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1988" w14:textId="77777777" w:rsidR="00315955" w:rsidRDefault="00315955" w:rsidP="00315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ms-MY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8B530A5" wp14:editId="4A180295">
            <wp:simplePos x="0" y="0"/>
            <wp:positionH relativeFrom="column">
              <wp:posOffset>160287</wp:posOffset>
            </wp:positionH>
            <wp:positionV relativeFrom="paragraph">
              <wp:posOffset>-103939</wp:posOffset>
            </wp:positionV>
            <wp:extent cx="886460" cy="628015"/>
            <wp:effectExtent l="0" t="0" r="0" b="0"/>
            <wp:wrapNone/>
            <wp:docPr id="10370" name="image1.jpg" descr="logo korporat grid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korporat grid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27E366" wp14:editId="134B8EA8">
                <wp:simplePos x="0" y="0"/>
                <wp:positionH relativeFrom="column">
                  <wp:posOffset>1044074</wp:posOffset>
                </wp:positionH>
                <wp:positionV relativeFrom="paragraph">
                  <wp:posOffset>-103940</wp:posOffset>
                </wp:positionV>
                <wp:extent cx="4119880" cy="702468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80" cy="702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178EB" w14:textId="77777777" w:rsidR="00315955" w:rsidRDefault="00315955" w:rsidP="00315955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>PEJABAT PENGURUSAN PENYELIDIKAN (PPP)</w:t>
                            </w:r>
                          </w:p>
                          <w:p w14:paraId="1608A611" w14:textId="77777777" w:rsidR="00315955" w:rsidRDefault="00315955" w:rsidP="00315955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>UNIVERSITI MALAYSIA TERENGGANU</w:t>
                            </w:r>
                          </w:p>
                          <w:p w14:paraId="64D793B8" w14:textId="77777777" w:rsidR="00315955" w:rsidRDefault="00315955" w:rsidP="00315955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>21030  KUALA NERUS, TERENGGANU, MALAYSIA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7E366" id="Rectangle 63" o:spid="_x0000_s1026" style="position:absolute;margin-left:82.2pt;margin-top:-8.2pt;width:324.4pt;height:5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" filled="f" stroked="f">
                <v:textbox inset="2.53958mm,1.2694mm,2.53958mm,1.2694mm">
                  <w:txbxContent>
                    <w:p w14:paraId="248178EB" w14:textId="77777777" w:rsidR="00315955" w:rsidRDefault="00315955" w:rsidP="00315955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>PEJABAT PENGURUSAN PENYELIDIKAN (PPP)</w:t>
                      </w:r>
                    </w:p>
                    <w:p w14:paraId="1608A611" w14:textId="77777777" w:rsidR="00315955" w:rsidRDefault="00315955" w:rsidP="00315955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>UNIVERSITI MALAYSIA TERENGGANU</w:t>
                      </w:r>
                    </w:p>
                    <w:p w14:paraId="64D793B8" w14:textId="77777777" w:rsidR="00315955" w:rsidRDefault="00315955" w:rsidP="00315955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>21030  KUALA NERUS, TERENGGANU, MALAYSIA</w:t>
                      </w:r>
                    </w:p>
                  </w:txbxContent>
                </v:textbox>
              </v:rect>
            </w:pict>
          </mc:Fallback>
        </mc:AlternateContent>
      </w:r>
    </w:p>
    <w:p w14:paraId="3C3164C7" w14:textId="77777777" w:rsidR="00315955" w:rsidRDefault="00315955" w:rsidP="00315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ms-MY"/>
        </w:rPr>
      </w:pPr>
    </w:p>
    <w:p w14:paraId="4DF3EF33" w14:textId="77777777" w:rsidR="00315955" w:rsidRPr="00FB6932" w:rsidRDefault="00315955" w:rsidP="00315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ms-MY"/>
        </w:rPr>
      </w:pPr>
    </w:p>
    <w:tbl>
      <w:tblPr>
        <w:tblW w:w="1060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408"/>
        <w:gridCol w:w="283"/>
        <w:gridCol w:w="2689"/>
        <w:gridCol w:w="2124"/>
        <w:gridCol w:w="250"/>
        <w:gridCol w:w="47"/>
        <w:gridCol w:w="284"/>
        <w:gridCol w:w="2523"/>
      </w:tblGrid>
      <w:tr w:rsidR="00315955" w:rsidRPr="00FB6932" w14:paraId="46B2FE70" w14:textId="77777777" w:rsidTr="00E81B65">
        <w:trPr>
          <w:trHeight w:val="252"/>
        </w:trPr>
        <w:tc>
          <w:tcPr>
            <w:tcW w:w="10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2C4741" w14:textId="77777777" w:rsidR="00315955" w:rsidRPr="00FB6932" w:rsidRDefault="00315955" w:rsidP="00E81B65">
            <w:pPr>
              <w:pBdr>
                <w:top w:val="single" w:sz="4" w:space="1" w:color="000000"/>
              </w:pBdr>
              <w:jc w:val="center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BORANG LAPORAN PRESTASI PENYELIDIKAN</w:t>
            </w:r>
          </w:p>
          <w:p w14:paraId="17B64648" w14:textId="77777777" w:rsidR="00315955" w:rsidRPr="00FB6932" w:rsidRDefault="00315955" w:rsidP="00E81B65">
            <w:pPr>
              <w:jc w:val="center"/>
              <w:rPr>
                <w:b/>
                <w:i/>
                <w:sz w:val="24"/>
                <w:szCs w:val="24"/>
                <w:lang w:val="ms-MY"/>
              </w:rPr>
            </w:pPr>
            <w:r w:rsidRPr="00FB6932">
              <w:rPr>
                <w:b/>
                <w:i/>
                <w:sz w:val="24"/>
                <w:szCs w:val="24"/>
                <w:lang w:val="ms-MY"/>
              </w:rPr>
              <w:t>RESEARCH PROGRESS REPORT FORM</w:t>
            </w:r>
          </w:p>
        </w:tc>
      </w:tr>
      <w:tr w:rsidR="00315955" w:rsidRPr="00FB6932" w14:paraId="7C6AAB7F" w14:textId="77777777" w:rsidTr="00E81B65">
        <w:trPr>
          <w:trHeight w:val="92"/>
        </w:trPr>
        <w:tc>
          <w:tcPr>
            <w:tcW w:w="10608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5BD7F710" w14:textId="77777777" w:rsidR="00315955" w:rsidRDefault="00315955" w:rsidP="00E81B65">
            <w:pPr>
              <w:ind w:left="-84"/>
              <w:rPr>
                <w:bCs/>
                <w:lang w:val="ms-MY"/>
              </w:rPr>
            </w:pPr>
          </w:p>
          <w:p w14:paraId="072DFBA1" w14:textId="77777777" w:rsidR="00315955" w:rsidRDefault="00315955" w:rsidP="00E81B65">
            <w:pPr>
              <w:ind w:left="-84"/>
              <w:rPr>
                <w:bCs/>
                <w:lang w:val="ms-MY"/>
              </w:rPr>
            </w:pPr>
            <w:r w:rsidRPr="00E9379E">
              <w:rPr>
                <w:bCs/>
                <w:lang w:val="ms-MY"/>
              </w:rPr>
              <w:t>Sila rujuk Garis Panduan Pemantauan Geran Penyelidikan UMT Edisi 3/2022 Pindaan 2</w:t>
            </w:r>
            <w:r>
              <w:rPr>
                <w:bCs/>
                <w:lang w:val="ms-MY"/>
              </w:rPr>
              <w:t xml:space="preserve"> </w:t>
            </w:r>
            <w:r>
              <w:rPr>
                <w:bCs/>
                <w:lang w:val="ms-MY"/>
              </w:rPr>
              <w:sym w:font="Symbol" w:char="F07C"/>
            </w:r>
            <w:r>
              <w:rPr>
                <w:bCs/>
                <w:lang w:val="ms-MY"/>
              </w:rPr>
              <w:t xml:space="preserve"> </w:t>
            </w:r>
          </w:p>
          <w:p w14:paraId="0A1B08AA" w14:textId="77777777" w:rsidR="00315955" w:rsidRPr="00ED0723" w:rsidRDefault="00315955" w:rsidP="00E81B65">
            <w:pPr>
              <w:ind w:left="-84"/>
              <w:rPr>
                <w:bCs/>
                <w:sz w:val="20"/>
                <w:szCs w:val="20"/>
                <w:lang w:val="ms-MY"/>
              </w:rPr>
            </w:pPr>
            <w:r w:rsidRPr="00ED0723">
              <w:rPr>
                <w:bCs/>
                <w:i/>
                <w:iCs/>
                <w:sz w:val="20"/>
                <w:szCs w:val="20"/>
                <w:lang w:val="ms-MY"/>
              </w:rPr>
              <w:t>Please refer to the UMT Research Grant Monitoring Guidelines Edition 3/2022 Amendment 2</w:t>
            </w:r>
          </w:p>
          <w:p w14:paraId="4A280593" w14:textId="77777777" w:rsidR="00315955" w:rsidRPr="00FB6932" w:rsidRDefault="00315955" w:rsidP="00E81B65">
            <w:pPr>
              <w:ind w:left="199"/>
              <w:rPr>
                <w:b/>
                <w:sz w:val="24"/>
                <w:szCs w:val="24"/>
                <w:lang w:val="ms-MY"/>
              </w:rPr>
            </w:pPr>
          </w:p>
        </w:tc>
      </w:tr>
      <w:tr w:rsidR="00315955" w:rsidRPr="00FB6932" w14:paraId="38B30B65" w14:textId="77777777" w:rsidTr="00E81B65">
        <w:trPr>
          <w:trHeight w:val="148"/>
        </w:trPr>
        <w:tc>
          <w:tcPr>
            <w:tcW w:w="10608" w:type="dxa"/>
            <w:gridSpan w:val="8"/>
            <w:shd w:val="clear" w:color="auto" w:fill="000000"/>
          </w:tcPr>
          <w:p w14:paraId="234211D6" w14:textId="77777777" w:rsidR="00315955" w:rsidRPr="00FB6932" w:rsidRDefault="00315955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 xml:space="preserve">MAKLUMAT PROJEK | 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315955" w:rsidRPr="00FB6932" w14:paraId="1C6E639D" w14:textId="77777777" w:rsidTr="00E81B65">
        <w:trPr>
          <w:trHeight w:val="55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F490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Pemantauan Kali Ke</w:t>
            </w:r>
          </w:p>
          <w:p w14:paraId="035B0E1C" w14:textId="77777777" w:rsidR="00315955" w:rsidRPr="00FB6932" w:rsidRDefault="00315955" w:rsidP="00E81B65">
            <w:pPr>
              <w:spacing w:line="276" w:lineRule="auto"/>
              <w:rPr>
                <w:bCs/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bCs/>
                <w:i/>
                <w:iCs/>
                <w:sz w:val="18"/>
                <w:szCs w:val="18"/>
                <w:lang w:val="ms-MY"/>
              </w:rPr>
              <w:t>Monitoring Phase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FAD3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4266" w14:textId="77777777" w:rsidR="00315955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Fasa  </w:t>
            </w:r>
            <w:r>
              <w:rPr>
                <w:b/>
                <w:sz w:val="20"/>
                <w:szCs w:val="20"/>
                <w:lang w:val="ms-MY"/>
              </w:rPr>
              <w:t xml:space="preserve">         </w:t>
            </w:r>
            <w:r w:rsidRPr="00FB6932">
              <w:rPr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b/>
                <w:sz w:val="20"/>
                <w:szCs w:val="20"/>
                <w:lang w:val="ms-MY"/>
              </w:rPr>
              <w:t xml:space="preserve">       </w:t>
            </w:r>
            <w:r w:rsidRPr="00FB6932">
              <w:rPr>
                <w:b/>
                <w:sz w:val="20"/>
                <w:szCs w:val="20"/>
                <w:lang w:val="ms-MY"/>
              </w:rPr>
              <w:t>Tahun</w:t>
            </w:r>
            <w:r>
              <w:rPr>
                <w:b/>
                <w:sz w:val="20"/>
                <w:szCs w:val="20"/>
                <w:lang w:val="ms-MY"/>
              </w:rPr>
              <w:t xml:space="preserve">              </w:t>
            </w:r>
          </w:p>
          <w:p w14:paraId="252F236A" w14:textId="77777777" w:rsidR="00315955" w:rsidRPr="004E7D32" w:rsidRDefault="00315955" w:rsidP="00E81B65">
            <w:pPr>
              <w:spacing w:line="276" w:lineRule="auto"/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>Phase                 Year</w:t>
            </w:r>
          </w:p>
        </w:tc>
      </w:tr>
      <w:tr w:rsidR="00315955" w:rsidRPr="00FB6932" w14:paraId="128BFB81" w14:textId="77777777" w:rsidTr="00E81B65">
        <w:trPr>
          <w:trHeight w:val="29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4A29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0A59F5B8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39C2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  <w:p w14:paraId="46989DDE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7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380B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</w:p>
        </w:tc>
      </w:tr>
      <w:tr w:rsidR="00315955" w:rsidRPr="00FB6932" w14:paraId="62EC5597" w14:textId="77777777" w:rsidTr="00E81B65">
        <w:trPr>
          <w:trHeight w:val="27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40DB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6590E5DA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C34D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120D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</w:p>
        </w:tc>
      </w:tr>
      <w:tr w:rsidR="00315955" w:rsidRPr="00FB6932" w14:paraId="68584ABD" w14:textId="77777777" w:rsidTr="00E81B65">
        <w:trPr>
          <w:trHeight w:val="27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5CAC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Vot projek</w:t>
            </w:r>
          </w:p>
          <w:p w14:paraId="4C9BEBA7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5637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28B7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B8D1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Jenis geran</w:t>
            </w:r>
          </w:p>
          <w:p w14:paraId="26A0F694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Type of grant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5EA4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6902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  <w:r w:rsidRPr="00ED0723">
              <w:rPr>
                <w:sz w:val="18"/>
                <w:szCs w:val="18"/>
                <w:lang w:val="ms-MY"/>
              </w:rPr>
              <w:t>(eg: TAPE-RG)</w:t>
            </w:r>
          </w:p>
        </w:tc>
      </w:tr>
      <w:tr w:rsidR="00315955" w:rsidRPr="00FB6932" w14:paraId="0108CC3C" w14:textId="77777777" w:rsidTr="00E81B65">
        <w:trPr>
          <w:trHeight w:val="27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2CC6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mula</w:t>
            </w:r>
          </w:p>
          <w:p w14:paraId="6C1A61EC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8B34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1617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6624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tamat</w:t>
            </w:r>
          </w:p>
          <w:p w14:paraId="0C8F619A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0159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9A35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</w:p>
        </w:tc>
      </w:tr>
      <w:tr w:rsidR="00315955" w:rsidRPr="00FB6932" w14:paraId="6466B898" w14:textId="77777777" w:rsidTr="00E81B65">
        <w:trPr>
          <w:trHeight w:val="64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B944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29C34AA2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Co-reseachers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017E" w14:textId="77777777" w:rsidR="00315955" w:rsidRPr="00FB6932" w:rsidRDefault="00315955" w:rsidP="00E81B65">
            <w:pPr>
              <w:spacing w:line="276" w:lineRule="auto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140B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267B34DC" w14:textId="77777777" w:rsidTr="00E81B65">
        <w:trPr>
          <w:trHeight w:val="65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8DD0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lanjut tempoh 1</w:t>
            </w:r>
          </w:p>
          <w:p w14:paraId="3681424C" w14:textId="77777777" w:rsidR="00315955" w:rsidRPr="00FB6932" w:rsidRDefault="00315955" w:rsidP="00E81B65">
            <w:pPr>
              <w:spacing w:line="276" w:lineRule="auto"/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Extension date 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405E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1910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3628" w14:textId="77777777" w:rsidR="00315955" w:rsidRPr="00FB6932" w:rsidRDefault="00315955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lanjut tempoh 2</w:t>
            </w:r>
          </w:p>
          <w:p w14:paraId="20FF70FA" w14:textId="77777777" w:rsidR="00315955" w:rsidRPr="00FB6932" w:rsidRDefault="00315955" w:rsidP="00E81B65">
            <w:pPr>
              <w:spacing w:line="276" w:lineRule="auto"/>
              <w:jc w:val="both"/>
              <w:rPr>
                <w:sz w:val="20"/>
                <w:szCs w:val="20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Extension date 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F580" w14:textId="77777777" w:rsidR="00315955" w:rsidRPr="00FB6932" w:rsidRDefault="00315955" w:rsidP="00E81B65">
            <w:pPr>
              <w:spacing w:line="276" w:lineRule="auto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D857" w14:textId="77777777" w:rsidR="00315955" w:rsidRPr="00FB6932" w:rsidRDefault="00315955" w:rsidP="00E81B65">
            <w:pPr>
              <w:spacing w:line="276" w:lineRule="auto"/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13FD993F" w14:textId="77777777" w:rsidTr="00E81B65">
        <w:trPr>
          <w:trHeight w:val="13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AFAF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Ringkasan eksekutif</w:t>
            </w:r>
          </w:p>
          <w:p w14:paraId="3F0BBC7B" w14:textId="77777777" w:rsidR="00315955" w:rsidRPr="00ED0723" w:rsidRDefault="00315955" w:rsidP="00E81B65">
            <w:pPr>
              <w:rPr>
                <w:i/>
                <w:sz w:val="18"/>
                <w:szCs w:val="18"/>
                <w:lang w:val="ms-MY"/>
              </w:rPr>
            </w:pPr>
            <w:r w:rsidRPr="00ED0723">
              <w:rPr>
                <w:i/>
                <w:sz w:val="18"/>
                <w:szCs w:val="18"/>
                <w:lang w:val="ms-MY"/>
              </w:rPr>
              <w:t>Executive summary</w:t>
            </w:r>
          </w:p>
          <w:p w14:paraId="404A8C0E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D8F8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5A71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196D6B4F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15BA6967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2B6A54A2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293D97E1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3AF86217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65D7CD8B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22F52863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321B1E1B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555EB7DE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2DC0931F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4FD8CD13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4B403050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788A41CE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6B0B6662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2F63A2D5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1C6A8824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3DF5A0D9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  <w:p w14:paraId="13288185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</w:p>
        </w:tc>
      </w:tr>
    </w:tbl>
    <w:p w14:paraId="02ECB5C5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p w14:paraId="4E05FCAA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p w14:paraId="56BAE525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5AF58FAF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19962536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301E4D07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157DD92A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p w14:paraId="1800EF03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0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0608"/>
      </w:tblGrid>
      <w:tr w:rsidR="00315955" w:rsidRPr="00FB6932" w14:paraId="3C2F27AF" w14:textId="77777777" w:rsidTr="00E81B65">
        <w:trPr>
          <w:trHeight w:val="180"/>
        </w:trPr>
        <w:tc>
          <w:tcPr>
            <w:tcW w:w="10608" w:type="dxa"/>
            <w:shd w:val="clear" w:color="auto" w:fill="000000"/>
          </w:tcPr>
          <w:p w14:paraId="76DDF5E4" w14:textId="77777777" w:rsidR="00315955" w:rsidRPr="00FB6932" w:rsidRDefault="00315955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lastRenderedPageBreak/>
              <w:t xml:space="preserve">PRESTASI PROJEK 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 | PROJECT ACHIEVEMENT</w:t>
            </w:r>
          </w:p>
        </w:tc>
      </w:tr>
    </w:tbl>
    <w:p w14:paraId="78124827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2"/>
      </w:tblGrid>
      <w:tr w:rsidR="00315955" w:rsidRPr="00E0274A" w14:paraId="371395E3" w14:textId="77777777" w:rsidTr="00E81B65">
        <w:tc>
          <w:tcPr>
            <w:tcW w:w="10602" w:type="dxa"/>
            <w:shd w:val="clear" w:color="auto" w:fill="DEEAF6"/>
          </w:tcPr>
          <w:p w14:paraId="7066E95D" w14:textId="77777777" w:rsidR="00315955" w:rsidRPr="00FB6932" w:rsidRDefault="00315955" w:rsidP="00E81B65">
            <w:pPr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B(i). CARTA PERBATUAN 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MILESTONE</w:t>
            </w:r>
            <w:r w:rsidRPr="00FB6932">
              <w:rPr>
                <w:sz w:val="24"/>
                <w:szCs w:val="24"/>
                <w:lang w:val="ms-MY"/>
              </w:rPr>
              <w:t xml:space="preserve"> </w:t>
            </w:r>
          </w:p>
        </w:tc>
      </w:tr>
    </w:tbl>
    <w:p w14:paraId="0569FE1C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3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47"/>
        <w:gridCol w:w="10385"/>
      </w:tblGrid>
      <w:tr w:rsidR="00315955" w:rsidRPr="00FB6932" w14:paraId="2848A97A" w14:textId="77777777" w:rsidTr="00E81B65">
        <w:trPr>
          <w:trHeight w:val="83"/>
        </w:trPr>
        <w:tc>
          <w:tcPr>
            <w:tcW w:w="247" w:type="dxa"/>
            <w:shd w:val="clear" w:color="auto" w:fill="auto"/>
          </w:tcPr>
          <w:p w14:paraId="4E462714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5" w:type="dxa"/>
            <w:shd w:val="clear" w:color="auto" w:fill="auto"/>
          </w:tcPr>
          <w:p w14:paraId="7455F8DD" w14:textId="77777777" w:rsidR="00315955" w:rsidRPr="00FB6932" w:rsidRDefault="00315955" w:rsidP="00E81B65">
            <w:pPr>
              <w:rPr>
                <w:lang w:val="ms-MY"/>
              </w:rPr>
            </w:pPr>
            <w:r w:rsidRPr="00FB6932">
              <w:rPr>
                <w:lang w:val="ms-MY"/>
              </w:rPr>
              <w:t>Prestasi projek berdasarkan carta perbatuan yang diluluskan</w:t>
            </w:r>
          </w:p>
          <w:p w14:paraId="213924E2" w14:textId="77777777" w:rsidR="00315955" w:rsidRPr="00FB6932" w:rsidRDefault="00315955" w:rsidP="00E81B65">
            <w:pPr>
              <w:rPr>
                <w:i/>
                <w:sz w:val="20"/>
                <w:szCs w:val="20"/>
                <w:lang w:val="ms-MY"/>
              </w:rPr>
            </w:pPr>
            <w:r w:rsidRPr="00ED0723">
              <w:rPr>
                <w:i/>
                <w:sz w:val="20"/>
                <w:szCs w:val="20"/>
                <w:lang w:val="ms-MY"/>
              </w:rPr>
              <w:t>Project progress based on the approved milestones</w:t>
            </w:r>
          </w:p>
        </w:tc>
      </w:tr>
    </w:tbl>
    <w:p w14:paraId="069A69B7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34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64"/>
        <w:gridCol w:w="2553"/>
        <w:gridCol w:w="1560"/>
        <w:gridCol w:w="1418"/>
        <w:gridCol w:w="1417"/>
        <w:gridCol w:w="1418"/>
        <w:gridCol w:w="1418"/>
      </w:tblGrid>
      <w:tr w:rsidR="00315955" w:rsidRPr="00FB6932" w14:paraId="49E82EAB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5464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No.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6208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Milestones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C7B6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A.</w:t>
            </w:r>
          </w:p>
          <w:p w14:paraId="5593863B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% Project Completion Contribution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5BAE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Expected Completion 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D84F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B.</w:t>
            </w:r>
          </w:p>
          <w:p w14:paraId="70552E15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Completed Percentage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BE3D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Actual Completion 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DF23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C.</w:t>
            </w:r>
          </w:p>
          <w:p w14:paraId="6550054C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Contributed Progress Percentage (C=A x B / 100)</w:t>
            </w:r>
          </w:p>
        </w:tc>
      </w:tr>
      <w:tr w:rsidR="00315955" w:rsidRPr="00FB6932" w14:paraId="6338FA17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2BD6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A926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131C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0033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7500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5DFC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7658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38ED3C47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2251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4EB9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EC1F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1DBB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58D1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126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E3A0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2FEFCF9A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50C1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B13E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42AF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0D68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1135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E5DA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A8E3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3207461B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1732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A13E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BDAF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CDA6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2270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E0F4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C84F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2C1310F3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579E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321F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B46A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2897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F9C7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27BA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DBA4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3FA66D3F" w14:textId="77777777" w:rsidTr="00E81B65">
        <w:trPr>
          <w:trHeight w:val="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032E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F1CC" w14:textId="77777777" w:rsidR="00315955" w:rsidRPr="00FB6932" w:rsidRDefault="00315955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0324" w14:textId="77777777" w:rsidR="00315955" w:rsidRPr="00FB6932" w:rsidRDefault="00315955" w:rsidP="00E81B65">
            <w:pPr>
              <w:spacing w:line="276" w:lineRule="auto"/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425D" w14:textId="77777777" w:rsidR="00315955" w:rsidRPr="00FB6932" w:rsidRDefault="00315955" w:rsidP="00E81B65">
            <w:pPr>
              <w:spacing w:line="276" w:lineRule="auto"/>
              <w:jc w:val="center"/>
              <w:rPr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ABCC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8BEC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BC44" w14:textId="77777777" w:rsidR="00315955" w:rsidRPr="00FB6932" w:rsidRDefault="00315955" w:rsidP="00E81B65">
            <w:pPr>
              <w:spacing w:line="276" w:lineRule="auto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315955" w:rsidRPr="00FB6932" w14:paraId="2A3CBABB" w14:textId="77777777" w:rsidTr="00E81B65">
        <w:trPr>
          <w:trHeight w:val="83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DD21" w14:textId="77777777" w:rsidR="00315955" w:rsidRPr="00FB6932" w:rsidRDefault="00315955" w:rsidP="00E81B65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339F" w14:textId="77777777" w:rsidR="00315955" w:rsidRPr="00FB6932" w:rsidRDefault="00315955" w:rsidP="00E81B65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100%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45B0" w14:textId="77777777" w:rsidR="00315955" w:rsidRPr="00FB6932" w:rsidRDefault="00315955" w:rsidP="00E81B65">
            <w:pPr>
              <w:spacing w:line="276" w:lineRule="auto"/>
              <w:jc w:val="right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Overall Progress Percentage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2C36" w14:textId="77777777" w:rsidR="00315955" w:rsidRPr="00FB6932" w:rsidRDefault="00315955" w:rsidP="00E81B65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76D46ABB" w14:textId="77777777" w:rsidR="00315955" w:rsidRPr="00FB6932" w:rsidRDefault="00315955" w:rsidP="00315955">
      <w:pPr>
        <w:rPr>
          <w:rFonts w:ascii="Calibri" w:eastAsia="Calibri" w:hAnsi="Calibri" w:cs="Calibri"/>
          <w:sz w:val="20"/>
          <w:szCs w:val="20"/>
          <w:lang w:val="ms-MY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315955" w:rsidRPr="00FB6932" w14:paraId="40F2A5FC" w14:textId="77777777" w:rsidTr="00E81B65">
        <w:tc>
          <w:tcPr>
            <w:tcW w:w="10632" w:type="dxa"/>
            <w:shd w:val="clear" w:color="auto" w:fill="DEEAF6"/>
          </w:tcPr>
          <w:p w14:paraId="4E0F6DC3" w14:textId="77777777" w:rsidR="00315955" w:rsidRPr="00FB6932" w:rsidRDefault="00315955" w:rsidP="00E81B65">
            <w:pPr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B(ii) PRESTASI KEWANGAN|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FINANCIAL PERFORMANCE</w:t>
            </w:r>
            <w:r w:rsidRPr="00FB6932">
              <w:rPr>
                <w:sz w:val="24"/>
                <w:szCs w:val="24"/>
                <w:lang w:val="ms-MY"/>
              </w:rPr>
              <w:t xml:space="preserve"> </w:t>
            </w:r>
          </w:p>
        </w:tc>
      </w:tr>
    </w:tbl>
    <w:p w14:paraId="37D68DB6" w14:textId="77777777" w:rsidR="00315955" w:rsidRPr="00FB6932" w:rsidRDefault="00315955" w:rsidP="00315955">
      <w:pPr>
        <w:ind w:left="-426"/>
        <w:rPr>
          <w:b/>
          <w:sz w:val="12"/>
          <w:szCs w:val="12"/>
          <w:lang w:val="ms-MY"/>
        </w:rPr>
      </w:pPr>
    </w:p>
    <w:p w14:paraId="3D075ECD" w14:textId="77777777" w:rsidR="00315955" w:rsidRPr="00FB6932" w:rsidRDefault="00315955" w:rsidP="00315955">
      <w:pPr>
        <w:ind w:left="-426"/>
        <w:rPr>
          <w:sz w:val="24"/>
          <w:szCs w:val="24"/>
          <w:lang w:val="ms-MY"/>
        </w:rPr>
      </w:pPr>
      <w:r w:rsidRPr="00FB6932">
        <w:rPr>
          <w:b/>
          <w:sz w:val="24"/>
          <w:szCs w:val="24"/>
          <w:lang w:val="ms-MY"/>
        </w:rPr>
        <w:t>JUMLAH PERBELANJAAN|</w:t>
      </w:r>
      <w:r w:rsidRPr="00FB6932">
        <w:rPr>
          <w:b/>
          <w:i/>
          <w:sz w:val="24"/>
          <w:szCs w:val="24"/>
          <w:lang w:val="ms-MY"/>
        </w:rPr>
        <w:t>TOTAL OF</w:t>
      </w:r>
      <w:r w:rsidRPr="00FB6932">
        <w:rPr>
          <w:b/>
          <w:sz w:val="24"/>
          <w:szCs w:val="24"/>
          <w:lang w:val="ms-MY"/>
        </w:rPr>
        <w:t xml:space="preserve"> </w:t>
      </w:r>
      <w:r w:rsidRPr="00FB6932">
        <w:rPr>
          <w:b/>
          <w:i/>
          <w:sz w:val="24"/>
          <w:szCs w:val="24"/>
          <w:lang w:val="ms-MY"/>
        </w:rPr>
        <w:t>EXPENDITURE</w:t>
      </w:r>
      <w:r w:rsidRPr="00FB6932">
        <w:rPr>
          <w:sz w:val="24"/>
          <w:szCs w:val="24"/>
          <w:lang w:val="ms-MY"/>
        </w:rPr>
        <w:t xml:space="preserve"> </w:t>
      </w:r>
    </w:p>
    <w:tbl>
      <w:tblPr>
        <w:tblW w:w="10666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47"/>
        <w:gridCol w:w="2589"/>
        <w:gridCol w:w="283"/>
        <w:gridCol w:w="2268"/>
        <w:gridCol w:w="2410"/>
        <w:gridCol w:w="284"/>
        <w:gridCol w:w="2585"/>
      </w:tblGrid>
      <w:tr w:rsidR="00315955" w:rsidRPr="00FB6932" w14:paraId="4AEBF421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5ECCB696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89B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Jumlah Diluluskan</w:t>
            </w:r>
          </w:p>
          <w:p w14:paraId="1400D034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>Amount Approved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20A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E43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282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Jumlah Baki</w:t>
            </w:r>
          </w:p>
          <w:p w14:paraId="3CE324BA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>Amount Balance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D520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197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RM</w:t>
            </w:r>
          </w:p>
        </w:tc>
      </w:tr>
      <w:tr w:rsidR="00315955" w:rsidRPr="00FB6932" w14:paraId="52585BF0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59016B68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515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Jumlah Perbelanjaan</w:t>
            </w:r>
          </w:p>
          <w:p w14:paraId="707676C6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>Amount Spent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8EC8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441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A0A8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% Belanja</w:t>
            </w:r>
          </w:p>
          <w:p w14:paraId="217554BB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>% of Amount Spent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3B9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B9EC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%</w:t>
            </w:r>
          </w:p>
        </w:tc>
      </w:tr>
    </w:tbl>
    <w:p w14:paraId="22CBF1C9" w14:textId="77777777" w:rsidR="00315955" w:rsidRPr="00FB6932" w:rsidRDefault="00315955" w:rsidP="00315955">
      <w:pPr>
        <w:ind w:left="-426"/>
        <w:rPr>
          <w:sz w:val="24"/>
          <w:szCs w:val="24"/>
          <w:lang w:val="ms-MY"/>
        </w:rPr>
      </w:pPr>
    </w:p>
    <w:p w14:paraId="05077F92" w14:textId="77777777" w:rsidR="00315955" w:rsidRPr="00FB6932" w:rsidRDefault="00315955" w:rsidP="00315955">
      <w:pPr>
        <w:ind w:left="-426"/>
        <w:rPr>
          <w:sz w:val="24"/>
          <w:szCs w:val="24"/>
          <w:lang w:val="ms-MY"/>
        </w:rPr>
      </w:pPr>
      <w:r w:rsidRPr="00FB6932">
        <w:rPr>
          <w:b/>
          <w:sz w:val="24"/>
          <w:szCs w:val="24"/>
          <w:lang w:val="ms-MY"/>
        </w:rPr>
        <w:t>PERBELANJAAN MENGIKUT V-SERIES|</w:t>
      </w:r>
      <w:r w:rsidRPr="00FB6932">
        <w:rPr>
          <w:b/>
          <w:i/>
          <w:sz w:val="24"/>
          <w:szCs w:val="24"/>
          <w:lang w:val="ms-MY"/>
        </w:rPr>
        <w:t>EXPENDITURE BASED ON V-SERIES</w:t>
      </w:r>
      <w:r w:rsidRPr="00FB6932">
        <w:rPr>
          <w:sz w:val="24"/>
          <w:szCs w:val="24"/>
          <w:lang w:val="ms-MY"/>
        </w:rPr>
        <w:t xml:space="preserve"> </w:t>
      </w:r>
    </w:p>
    <w:tbl>
      <w:tblPr>
        <w:tblW w:w="103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2268"/>
        <w:gridCol w:w="2410"/>
        <w:gridCol w:w="2692"/>
      </w:tblGrid>
      <w:tr w:rsidR="00315955" w:rsidRPr="00FB6932" w14:paraId="12671193" w14:textId="77777777" w:rsidTr="00E81B65">
        <w:tc>
          <w:tcPr>
            <w:tcW w:w="2973" w:type="dxa"/>
            <w:shd w:val="clear" w:color="auto" w:fill="auto"/>
          </w:tcPr>
          <w:p w14:paraId="0BB5A576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V-</w:t>
            </w:r>
            <w:r>
              <w:rPr>
                <w:b/>
                <w:sz w:val="20"/>
                <w:szCs w:val="20"/>
                <w:lang w:val="ms-MY"/>
              </w:rPr>
              <w:t>S</w:t>
            </w:r>
            <w:r w:rsidRPr="00FB6932">
              <w:rPr>
                <w:b/>
                <w:sz w:val="20"/>
                <w:szCs w:val="20"/>
                <w:lang w:val="ms-MY"/>
              </w:rPr>
              <w:t>eries</w:t>
            </w:r>
          </w:p>
          <w:p w14:paraId="529953CB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shd w:val="clear" w:color="auto" w:fill="auto"/>
          </w:tcPr>
          <w:p w14:paraId="5F3067DD" w14:textId="77777777" w:rsidR="00315955" w:rsidRPr="00C21112" w:rsidRDefault="00315955" w:rsidP="00E81B65">
            <w:pPr>
              <w:contextualSpacing/>
              <w:jc w:val="center"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Jumlah bajet asal /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Total Origin Bajet</w:t>
            </w:r>
          </w:p>
          <w:p w14:paraId="5F0D704F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2410" w:type="dxa"/>
            <w:shd w:val="clear" w:color="auto" w:fill="auto"/>
          </w:tcPr>
          <w:p w14:paraId="219A7D8A" w14:textId="77777777" w:rsidR="00315955" w:rsidRDefault="00315955" w:rsidP="00E81B65">
            <w:pPr>
              <w:contextualSpacing/>
              <w:jc w:val="center"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Jumlah belanja /</w:t>
            </w:r>
          </w:p>
          <w:p w14:paraId="3ECECDC2" w14:textId="77777777" w:rsidR="00315955" w:rsidRPr="00C21112" w:rsidRDefault="00315955" w:rsidP="00E81B65">
            <w:pPr>
              <w:contextualSpacing/>
              <w:jc w:val="center"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Total Expenses</w:t>
            </w:r>
          </w:p>
          <w:p w14:paraId="1EB84EEA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2692" w:type="dxa"/>
            <w:shd w:val="clear" w:color="auto" w:fill="auto"/>
          </w:tcPr>
          <w:p w14:paraId="1FB82CC5" w14:textId="77777777" w:rsidR="00315955" w:rsidRDefault="00315955" w:rsidP="00E81B65">
            <w:pPr>
              <w:contextualSpacing/>
              <w:jc w:val="center"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Jumlah baki /</w:t>
            </w:r>
          </w:p>
          <w:p w14:paraId="779A3929" w14:textId="77777777" w:rsidR="00315955" w:rsidRPr="00C21112" w:rsidRDefault="00315955" w:rsidP="00E81B65">
            <w:pPr>
              <w:contextualSpacing/>
              <w:jc w:val="center"/>
              <w:rPr>
                <w:b/>
                <w:bCs/>
                <w:sz w:val="20"/>
                <w:szCs w:val="20"/>
                <w:lang w:val="ms-MY"/>
              </w:rPr>
            </w:pPr>
            <w:r w:rsidRPr="00AE01BC">
              <w:rPr>
                <w:sz w:val="18"/>
                <w:szCs w:val="18"/>
                <w:lang w:val="ms-MY"/>
              </w:rPr>
              <w:t>Total Balance</w:t>
            </w:r>
          </w:p>
          <w:p w14:paraId="728FD18D" w14:textId="77777777" w:rsidR="00315955" w:rsidRPr="00FB6932" w:rsidRDefault="00315955" w:rsidP="00E81B65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</w:tr>
      <w:tr w:rsidR="00315955" w:rsidRPr="00FB6932" w14:paraId="2101FE38" w14:textId="77777777" w:rsidTr="00E81B65">
        <w:tc>
          <w:tcPr>
            <w:tcW w:w="2973" w:type="dxa"/>
            <w:shd w:val="clear" w:color="auto" w:fill="auto"/>
            <w:vAlign w:val="center"/>
          </w:tcPr>
          <w:p w14:paraId="1719F7EA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V11000</w:t>
            </w:r>
          </w:p>
          <w:p w14:paraId="5A4898BC" w14:textId="77777777" w:rsidR="00315955" w:rsidRPr="00C2111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 xml:space="preserve">Gaji dan upahan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</w:p>
          <w:p w14:paraId="2E183E23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i/>
                <w:iCs/>
                <w:sz w:val="16"/>
                <w:szCs w:val="16"/>
                <w:lang w:val="ms-MY"/>
              </w:rPr>
              <w:t>Salary and Wages</w:t>
            </w:r>
          </w:p>
        </w:tc>
        <w:tc>
          <w:tcPr>
            <w:tcW w:w="2268" w:type="dxa"/>
            <w:shd w:val="clear" w:color="auto" w:fill="auto"/>
          </w:tcPr>
          <w:p w14:paraId="7314966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77DA2D5A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080ACA5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02116A8A" w14:textId="77777777" w:rsidTr="00E81B65">
        <w:tc>
          <w:tcPr>
            <w:tcW w:w="2973" w:type="dxa"/>
            <w:shd w:val="clear" w:color="auto" w:fill="auto"/>
            <w:vAlign w:val="center"/>
          </w:tcPr>
          <w:p w14:paraId="6482792B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V21000</w:t>
            </w:r>
          </w:p>
          <w:p w14:paraId="7C6F43C1" w14:textId="77777777" w:rsidR="00315955" w:rsidRPr="00C2111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 xml:space="preserve">Perjalanan dan pengangkutan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</w:p>
          <w:p w14:paraId="53873AD9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i/>
                <w:iCs/>
                <w:sz w:val="16"/>
                <w:szCs w:val="16"/>
                <w:lang w:val="ms-MY"/>
              </w:rPr>
              <w:t>Travelling Expenses &amp; Subsistence</w:t>
            </w:r>
          </w:p>
        </w:tc>
        <w:tc>
          <w:tcPr>
            <w:tcW w:w="2268" w:type="dxa"/>
            <w:shd w:val="clear" w:color="auto" w:fill="auto"/>
          </w:tcPr>
          <w:p w14:paraId="05E97AD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691B369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5409410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434001A9" w14:textId="77777777" w:rsidTr="00E81B65">
        <w:tc>
          <w:tcPr>
            <w:tcW w:w="2973" w:type="dxa"/>
            <w:shd w:val="clear" w:color="auto" w:fill="auto"/>
            <w:vAlign w:val="center"/>
          </w:tcPr>
          <w:p w14:paraId="7130E94D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V24000</w:t>
            </w:r>
          </w:p>
          <w:p w14:paraId="7C731F84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 xml:space="preserve">Sewa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i/>
                <w:iCs/>
                <w:sz w:val="16"/>
                <w:szCs w:val="16"/>
                <w:lang w:val="ms-MY"/>
              </w:rPr>
              <w:t>Rental</w:t>
            </w:r>
          </w:p>
        </w:tc>
        <w:tc>
          <w:tcPr>
            <w:tcW w:w="2268" w:type="dxa"/>
            <w:shd w:val="clear" w:color="auto" w:fill="auto"/>
          </w:tcPr>
          <w:p w14:paraId="678CF520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25A4B54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3ACC1B4C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7BFDD4CD" w14:textId="77777777" w:rsidTr="00E81B65">
        <w:tc>
          <w:tcPr>
            <w:tcW w:w="2973" w:type="dxa"/>
            <w:shd w:val="clear" w:color="auto" w:fill="auto"/>
            <w:vAlign w:val="center"/>
          </w:tcPr>
          <w:p w14:paraId="098C7C13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V27000</w:t>
            </w:r>
          </w:p>
          <w:p w14:paraId="6D80A9E9" w14:textId="77777777" w:rsidR="00315955" w:rsidRPr="00C2111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>Bekalan penyelidikan</w:t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</w:p>
          <w:p w14:paraId="7C0334A5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i/>
                <w:iCs/>
                <w:sz w:val="16"/>
                <w:szCs w:val="16"/>
                <w:lang w:val="ms-MY"/>
              </w:rPr>
              <w:t>Research Materials &amp; Supplies</w:t>
            </w:r>
          </w:p>
        </w:tc>
        <w:tc>
          <w:tcPr>
            <w:tcW w:w="2268" w:type="dxa"/>
            <w:shd w:val="clear" w:color="auto" w:fill="auto"/>
          </w:tcPr>
          <w:p w14:paraId="2207987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18704D0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2747791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692FB668" w14:textId="77777777" w:rsidTr="00E81B65">
        <w:tc>
          <w:tcPr>
            <w:tcW w:w="2973" w:type="dxa"/>
            <w:shd w:val="clear" w:color="auto" w:fill="auto"/>
            <w:vAlign w:val="center"/>
          </w:tcPr>
          <w:p w14:paraId="53D9AE10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V28000</w:t>
            </w:r>
          </w:p>
          <w:p w14:paraId="60F783BD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>Penyelenggaraan</w:t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i/>
                <w:iCs/>
                <w:sz w:val="16"/>
                <w:szCs w:val="16"/>
                <w:lang w:val="ms-MY"/>
              </w:rPr>
              <w:t>Maintenance</w:t>
            </w:r>
          </w:p>
        </w:tc>
        <w:tc>
          <w:tcPr>
            <w:tcW w:w="2268" w:type="dxa"/>
            <w:shd w:val="clear" w:color="auto" w:fill="auto"/>
          </w:tcPr>
          <w:p w14:paraId="1285C108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304AFB7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479CE5F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74748122" w14:textId="77777777" w:rsidTr="00E81B65">
        <w:tc>
          <w:tcPr>
            <w:tcW w:w="2973" w:type="dxa"/>
            <w:shd w:val="clear" w:color="auto" w:fill="auto"/>
            <w:vAlign w:val="center"/>
          </w:tcPr>
          <w:p w14:paraId="6675A705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V29000</w:t>
            </w:r>
          </w:p>
          <w:p w14:paraId="4A955297" w14:textId="77777777" w:rsidR="00315955" w:rsidRPr="00C2111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>Perkhidmatan profesional</w:t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</w:p>
          <w:p w14:paraId="5D8E5AA6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i/>
                <w:iCs/>
                <w:sz w:val="16"/>
                <w:szCs w:val="16"/>
                <w:lang w:val="ms-MY"/>
              </w:rPr>
              <w:t>Professional Services</w:t>
            </w:r>
            <w:r>
              <w:rPr>
                <w:i/>
                <w:iCs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9386C7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44A51899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0CAD6E7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E0274A" w14:paraId="33482404" w14:textId="77777777" w:rsidTr="00E81B65">
        <w:tc>
          <w:tcPr>
            <w:tcW w:w="2973" w:type="dxa"/>
            <w:shd w:val="clear" w:color="auto" w:fill="auto"/>
            <w:vAlign w:val="center"/>
          </w:tcPr>
          <w:p w14:paraId="348AD962" w14:textId="77777777" w:rsidR="00315955" w:rsidRPr="00C21112" w:rsidRDefault="00315955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V35000</w:t>
            </w:r>
          </w:p>
          <w:p w14:paraId="4DC24AF5" w14:textId="77777777" w:rsidR="00315955" w:rsidRPr="00FB6932" w:rsidRDefault="00315955" w:rsidP="00E81B65">
            <w:pPr>
              <w:contextualSpacing/>
              <w:rPr>
                <w:sz w:val="16"/>
                <w:szCs w:val="16"/>
                <w:lang w:val="ms-MY"/>
              </w:rPr>
            </w:pPr>
            <w:r w:rsidRPr="00C21112">
              <w:rPr>
                <w:sz w:val="16"/>
                <w:szCs w:val="16"/>
                <w:lang w:val="ms-MY"/>
              </w:rPr>
              <w:t>Aset dan Inventori</w:t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sz w:val="16"/>
                <w:szCs w:val="16"/>
                <w:lang w:val="ms-MY"/>
              </w:rPr>
              <w:sym w:font="Symbol" w:char="F07C"/>
            </w:r>
            <w:r>
              <w:rPr>
                <w:sz w:val="16"/>
                <w:szCs w:val="16"/>
                <w:lang w:val="ms-MY"/>
              </w:rPr>
              <w:t xml:space="preserve"> </w:t>
            </w:r>
            <w:r w:rsidRPr="00C21112">
              <w:rPr>
                <w:i/>
                <w:iCs/>
                <w:sz w:val="16"/>
                <w:szCs w:val="16"/>
                <w:lang w:val="ms-MY"/>
              </w:rPr>
              <w:t>Asset &amp; Inventory</w:t>
            </w:r>
          </w:p>
        </w:tc>
        <w:tc>
          <w:tcPr>
            <w:tcW w:w="2268" w:type="dxa"/>
            <w:shd w:val="clear" w:color="auto" w:fill="auto"/>
          </w:tcPr>
          <w:p w14:paraId="31C28859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shd w:val="clear" w:color="auto" w:fill="auto"/>
          </w:tcPr>
          <w:p w14:paraId="0EF59507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shd w:val="clear" w:color="auto" w:fill="auto"/>
          </w:tcPr>
          <w:p w14:paraId="7E62E71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719A6C04" w14:textId="77777777" w:rsidR="00315955" w:rsidRPr="00FB6932" w:rsidRDefault="00315955" w:rsidP="00315955">
      <w:pPr>
        <w:ind w:left="-426"/>
        <w:rPr>
          <w:sz w:val="24"/>
          <w:szCs w:val="24"/>
          <w:lang w:val="ms-MY"/>
        </w:rPr>
      </w:pPr>
    </w:p>
    <w:p w14:paraId="4C2EC8FE" w14:textId="77777777" w:rsidR="00315955" w:rsidRDefault="00315955" w:rsidP="00315955">
      <w:pPr>
        <w:ind w:left="-426"/>
        <w:rPr>
          <w:sz w:val="24"/>
          <w:szCs w:val="24"/>
          <w:lang w:val="ms-MY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1"/>
      </w:tblGrid>
      <w:tr w:rsidR="00315955" w:rsidRPr="00E0274A" w14:paraId="1E392E00" w14:textId="77777777" w:rsidTr="00E81B65">
        <w:tc>
          <w:tcPr>
            <w:tcW w:w="10661" w:type="dxa"/>
            <w:shd w:val="clear" w:color="auto" w:fill="DEEAF6"/>
          </w:tcPr>
          <w:p w14:paraId="39E195B6" w14:textId="77777777" w:rsidR="00315955" w:rsidRPr="00FB6932" w:rsidRDefault="00315955" w:rsidP="00E81B65">
            <w:pPr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lastRenderedPageBreak/>
              <w:t>B(iii). BAKAT – PERLANTIKAN GRA</w:t>
            </w:r>
            <w:r>
              <w:rPr>
                <w:b/>
                <w:sz w:val="24"/>
                <w:szCs w:val="24"/>
                <w:lang w:val="ms-MY"/>
              </w:rPr>
              <w:t>/RA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TALENT – GRA</w:t>
            </w:r>
            <w:r>
              <w:rPr>
                <w:b/>
                <w:i/>
                <w:sz w:val="24"/>
                <w:szCs w:val="24"/>
                <w:lang w:val="ms-MY"/>
              </w:rPr>
              <w:t>/RA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 APPOINTMENT</w:t>
            </w:r>
          </w:p>
        </w:tc>
      </w:tr>
    </w:tbl>
    <w:p w14:paraId="12A68966" w14:textId="77777777" w:rsidR="00315955" w:rsidRPr="00FB6932" w:rsidRDefault="00315955" w:rsidP="00315955">
      <w:pPr>
        <w:rPr>
          <w:sz w:val="24"/>
          <w:szCs w:val="24"/>
          <w:lang w:val="ms-MY"/>
        </w:rPr>
      </w:pPr>
    </w:p>
    <w:tbl>
      <w:tblPr>
        <w:tblW w:w="1060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47"/>
        <w:gridCol w:w="2731"/>
        <w:gridCol w:w="283"/>
        <w:gridCol w:w="7347"/>
      </w:tblGrid>
      <w:tr w:rsidR="00315955" w:rsidRPr="00FB6932" w14:paraId="02BE7B99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19F1C7E7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EA51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 penuh</w:t>
            </w:r>
          </w:p>
          <w:p w14:paraId="5A60115C" w14:textId="77777777" w:rsidR="00315955" w:rsidRPr="00ED0723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 xml:space="preserve">Fullname </w:t>
            </w:r>
          </w:p>
          <w:p w14:paraId="3286E4A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7BFE48D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No. kad pengenalan</w:t>
            </w:r>
          </w:p>
          <w:p w14:paraId="653D0ABD" w14:textId="77777777" w:rsidR="00315955" w:rsidRPr="00ED0723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 xml:space="preserve">IC / Passport No </w:t>
            </w:r>
          </w:p>
          <w:p w14:paraId="71D1DC2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AF6FEA3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 Lantikan</w:t>
            </w:r>
          </w:p>
          <w:p w14:paraId="1093777A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  <w:r w:rsidRPr="00ED0723">
              <w:rPr>
                <w:i/>
                <w:iCs/>
                <w:sz w:val="18"/>
                <w:szCs w:val="18"/>
                <w:lang w:val="ms-MY"/>
              </w:rPr>
              <w:t xml:space="preserve">Date of appointment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B490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3D0C825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3F1B27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0A58CEDC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0C048DEA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5C5022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1EF87B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5C47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2DDB734F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60984DCF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DE501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729EF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7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0961C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  <w:tr w:rsidR="00315955" w:rsidRPr="00FB6932" w14:paraId="6AF89D00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56E36DF2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DCB5B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5839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7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8476B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  <w:tr w:rsidR="00315955" w:rsidRPr="00FB6932" w14:paraId="3F127690" w14:textId="77777777" w:rsidTr="00E81B65">
        <w:trPr>
          <w:trHeight w:val="19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5EABEDA1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8113C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9D2D0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7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928E3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  <w:tr w:rsidR="00315955" w:rsidRPr="00FB6932" w14:paraId="7A38A9E9" w14:textId="77777777" w:rsidTr="00E81B65">
        <w:trPr>
          <w:trHeight w:val="83"/>
        </w:trPr>
        <w:tc>
          <w:tcPr>
            <w:tcW w:w="2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B53F2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03864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02720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7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9C573" w14:textId="77777777" w:rsidR="00315955" w:rsidRPr="00FB6932" w:rsidRDefault="00315955" w:rsidP="00E8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6ADB4761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0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0608"/>
      </w:tblGrid>
      <w:tr w:rsidR="00315955" w:rsidRPr="00FB6932" w14:paraId="48D1756D" w14:textId="77777777" w:rsidTr="00E81B65">
        <w:trPr>
          <w:trHeight w:val="18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94E3844" w14:textId="77777777" w:rsidR="00315955" w:rsidRPr="00FB6932" w:rsidRDefault="00315955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 xml:space="preserve">JANGKAAN HASIL PENYELIDIKAN| 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EXPECTED RESEARCH OUTPUTS</w:t>
            </w:r>
          </w:p>
        </w:tc>
      </w:tr>
    </w:tbl>
    <w:p w14:paraId="26929FA8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1"/>
      </w:tblGrid>
      <w:tr w:rsidR="00315955" w:rsidRPr="00E0274A" w14:paraId="41371D4E" w14:textId="77777777" w:rsidTr="00E81B65">
        <w:tc>
          <w:tcPr>
            <w:tcW w:w="10661" w:type="dxa"/>
            <w:shd w:val="clear" w:color="auto" w:fill="DEEAF6"/>
          </w:tcPr>
          <w:p w14:paraId="6203A754" w14:textId="77777777" w:rsidR="00315955" w:rsidRPr="00FB6932" w:rsidRDefault="00315955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>C(i). SERAHAN HASIL PENYELIDIKAN, SEKIRANYA DINYATAKAN DI DALAM PROPOSAL DAN GARIS PANDUAN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RESEARCH DELIVERABLES, IF INDICATED IN THE PROPOSAL AND GUIDELINE</w:t>
            </w:r>
          </w:p>
        </w:tc>
      </w:tr>
    </w:tbl>
    <w:p w14:paraId="7A6C005D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34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315955" w:rsidRPr="00FB6932" w14:paraId="6FB449C4" w14:textId="77777777" w:rsidTr="00E81B65">
        <w:trPr>
          <w:trHeight w:val="220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77C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Sebagai contoh:</w:t>
            </w:r>
          </w:p>
          <w:p w14:paraId="4F6101B9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Instrument seperti instrument penilaian impak geran penyelidikan</w:t>
            </w:r>
          </w:p>
          <w:p w14:paraId="578C0074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Produk baru seperti baja kompos</w:t>
            </w:r>
          </w:p>
          <w:p w14:paraId="30FA51B6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Database/Sistem/Aplikasi perisian</w:t>
            </w:r>
          </w:p>
          <w:p w14:paraId="0E1D785B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Kertas polisi</w:t>
            </w:r>
          </w:p>
          <w:p w14:paraId="1B9EE83E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Pengkomersilan produk yang mempunyai harta intelek (sertakan jumlah, RM)</w:t>
            </w:r>
          </w:p>
          <w:p w14:paraId="3A405A4E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Perlesenan harta intelek (sertakan jumlah, RM)</w:t>
            </w:r>
          </w:p>
          <w:p w14:paraId="51D53CA0" w14:textId="77777777" w:rsidR="00315955" w:rsidRPr="00CC7312" w:rsidRDefault="00315955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Jaringan antarabangsa dan swasta</w:t>
            </w:r>
          </w:p>
          <w:p w14:paraId="7C839B3D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5FE7808C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4F3B71C5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36887686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C37B1FF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727EE501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1"/>
      </w:tblGrid>
      <w:tr w:rsidR="00315955" w:rsidRPr="00E0274A" w14:paraId="4DE4D99A" w14:textId="77777777" w:rsidTr="00E81B65">
        <w:tc>
          <w:tcPr>
            <w:tcW w:w="10661" w:type="dxa"/>
            <w:shd w:val="clear" w:color="auto" w:fill="DEEAF6"/>
          </w:tcPr>
          <w:p w14:paraId="09243A7F" w14:textId="77777777" w:rsidR="00315955" w:rsidRPr="00FB6932" w:rsidRDefault="00315955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>C(ii). OUTPUT KESARJAAAN PENYELIDIKAN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SCHOLARLY RESEARCH OUTPUTS</w:t>
            </w:r>
          </w:p>
        </w:tc>
      </w:tr>
    </w:tbl>
    <w:p w14:paraId="5F7CBD03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p w14:paraId="4F6C14A6" w14:textId="77777777" w:rsidR="00315955" w:rsidRPr="00FB6932" w:rsidRDefault="00315955" w:rsidP="00315955">
      <w:pPr>
        <w:ind w:left="-567" w:right="-755"/>
        <w:rPr>
          <w:rFonts w:ascii="Calibri" w:eastAsia="Calibri" w:hAnsi="Calibri" w:cs="Calibri"/>
          <w:lang w:val="ms-MY"/>
        </w:rPr>
      </w:pPr>
      <w:r>
        <w:rPr>
          <w:b/>
          <w:sz w:val="24"/>
          <w:szCs w:val="24"/>
          <w:lang w:val="ms-MY"/>
        </w:rPr>
        <w:t xml:space="preserve"> </w:t>
      </w:r>
      <w:r w:rsidRPr="00FB6932">
        <w:rPr>
          <w:b/>
          <w:sz w:val="24"/>
          <w:szCs w:val="24"/>
          <w:lang w:val="ms-MY"/>
        </w:rPr>
        <w:t>PENERBITAN |</w:t>
      </w:r>
      <w:r w:rsidRPr="00FB6932">
        <w:rPr>
          <w:b/>
          <w:i/>
          <w:sz w:val="24"/>
          <w:szCs w:val="24"/>
          <w:lang w:val="ms-MY"/>
        </w:rPr>
        <w:t>PUBLICATIONS</w:t>
      </w:r>
    </w:p>
    <w:tbl>
      <w:tblPr>
        <w:tblW w:w="1063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50"/>
        <w:gridCol w:w="10382"/>
      </w:tblGrid>
      <w:tr w:rsidR="00315955" w:rsidRPr="00E0274A" w14:paraId="0655FFF6" w14:textId="77777777" w:rsidTr="00E81B65">
        <w:trPr>
          <w:trHeight w:val="1166"/>
        </w:trPr>
        <w:tc>
          <w:tcPr>
            <w:tcW w:w="250" w:type="dxa"/>
            <w:tcBorders>
              <w:right w:val="single" w:sz="4" w:space="0" w:color="000000"/>
            </w:tcBorders>
            <w:shd w:val="clear" w:color="auto" w:fill="auto"/>
          </w:tcPr>
          <w:p w14:paraId="0061081D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F1EA" w14:textId="77777777" w:rsidR="00315955" w:rsidRPr="00FB6932" w:rsidRDefault="00315955" w:rsidP="00E81B65">
            <w:pPr>
              <w:rPr>
                <w:i/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>Senarai artikel penerbitan (pengarang, tahun, tajuk artikel, tajuk jurnal, vol, mukasurat</w:t>
            </w:r>
          </w:p>
          <w:p w14:paraId="5ECD6C62" w14:textId="77777777" w:rsidR="00315955" w:rsidRPr="00CC7312" w:rsidRDefault="00315955" w:rsidP="00E81B65">
            <w:pPr>
              <w:rPr>
                <w:i/>
                <w:sz w:val="18"/>
                <w:szCs w:val="18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List of research articles (authors, year, title of articles, title of journal, vol, page number)</w:t>
            </w:r>
          </w:p>
          <w:p w14:paraId="09C3D3A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389C7927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65E096D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7406E554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>Sila Lampirkan/Please attach:</w:t>
            </w:r>
          </w:p>
          <w:p w14:paraId="4798CF10" w14:textId="77777777" w:rsidR="00315955" w:rsidRDefault="0031595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 xml:space="preserve">Bukti Penerbitan </w:t>
            </w:r>
            <w:r w:rsidRPr="00D23657">
              <w:rPr>
                <w:i/>
                <w:iCs/>
                <w:sz w:val="20"/>
                <w:szCs w:val="20"/>
                <w:lang w:val="ms-MY"/>
              </w:rPr>
              <w:t>(Evidence for publication)</w:t>
            </w:r>
          </w:p>
          <w:p w14:paraId="4C4C62EB" w14:textId="77777777" w:rsidR="00315955" w:rsidRPr="00CC7312" w:rsidRDefault="0031595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 xml:space="preserve">Bukti Penghargaan Vot Geran </w:t>
            </w:r>
            <w:r w:rsidRPr="00D23657">
              <w:rPr>
                <w:i/>
                <w:iCs/>
                <w:sz w:val="20"/>
                <w:szCs w:val="20"/>
                <w:lang w:val="ms-MY"/>
              </w:rPr>
              <w:t>(Evidence of acknowlegements)</w:t>
            </w:r>
          </w:p>
          <w:p w14:paraId="297B9D80" w14:textId="77777777" w:rsidR="00315955" w:rsidRPr="00CC7312" w:rsidRDefault="0031595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ms-MY"/>
              </w:rPr>
            </w:pPr>
            <w:r w:rsidRPr="00CC7312">
              <w:rPr>
                <w:sz w:val="20"/>
                <w:szCs w:val="20"/>
                <w:lang w:val="ms-MY"/>
              </w:rPr>
              <w:t>Bukti jurnal yang disenaraikan di dalam Indeks WoS/Scopus beserta Quartile (</w:t>
            </w:r>
            <w:r w:rsidRPr="00CC7312">
              <w:rPr>
                <w:rFonts w:eastAsia="Century Gothic" w:cs="Century Gothic"/>
                <w:i/>
                <w:iCs/>
                <w:sz w:val="20"/>
                <w:szCs w:val="20"/>
                <w:lang w:val="ms-MY"/>
              </w:rPr>
              <w:t>Evidence for journal / articles in WoS (JCR) / Scopus (CSR) with Quartile)</w:t>
            </w:r>
          </w:p>
        </w:tc>
      </w:tr>
      <w:tr w:rsidR="00315955" w:rsidRPr="00FB6932" w14:paraId="04DBD30C" w14:textId="77777777" w:rsidTr="00E81B65">
        <w:trPr>
          <w:trHeight w:val="83"/>
        </w:trPr>
        <w:tc>
          <w:tcPr>
            <w:tcW w:w="250" w:type="dxa"/>
            <w:tcBorders>
              <w:right w:val="single" w:sz="4" w:space="0" w:color="000000"/>
            </w:tcBorders>
            <w:shd w:val="clear" w:color="auto" w:fill="auto"/>
          </w:tcPr>
          <w:p w14:paraId="2C492648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6E8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Senarai bab dalam buku/buku (pengarang, tahun, tajuk, muka surat, penerbit)</w:t>
            </w:r>
          </w:p>
          <w:p w14:paraId="14F3DB43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List of book chapters/book (authors, year, title, page number, publisher)</w:t>
            </w:r>
          </w:p>
          <w:p w14:paraId="6A2F4A1E" w14:textId="77777777" w:rsidR="00315955" w:rsidRPr="000104AB" w:rsidRDefault="00315955" w:rsidP="00E81B65">
            <w:pPr>
              <w:jc w:val="both"/>
              <w:rPr>
                <w:i/>
                <w:iCs/>
                <w:sz w:val="20"/>
                <w:szCs w:val="20"/>
                <w:lang w:val="ms-MY"/>
              </w:rPr>
            </w:pPr>
          </w:p>
          <w:p w14:paraId="333B4441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03B645E9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02A4BC63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35A724D3" w14:textId="77777777" w:rsidTr="00E81B65">
        <w:trPr>
          <w:trHeight w:val="83"/>
        </w:trPr>
        <w:tc>
          <w:tcPr>
            <w:tcW w:w="250" w:type="dxa"/>
            <w:tcBorders>
              <w:right w:val="single" w:sz="4" w:space="0" w:color="000000"/>
            </w:tcBorders>
            <w:shd w:val="clear" w:color="auto" w:fill="auto"/>
          </w:tcPr>
          <w:p w14:paraId="003C25DE" w14:textId="77777777" w:rsidR="00315955" w:rsidRPr="00FB6932" w:rsidRDefault="00315955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6A17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Lain-lain penerbitan</w:t>
            </w:r>
          </w:p>
          <w:p w14:paraId="7F43C4A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65DB58B3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2AE6A52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6D5B29C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5D5F8CB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683C7749" w14:textId="77777777" w:rsidR="00315955" w:rsidRPr="00FB6932" w:rsidRDefault="00315955" w:rsidP="00315955">
      <w:pPr>
        <w:ind w:left="-567"/>
        <w:rPr>
          <w:rFonts w:ascii="Calibri" w:eastAsia="Calibri" w:hAnsi="Calibri" w:cs="Calibri"/>
          <w:lang w:val="ms-MY"/>
        </w:rPr>
      </w:pPr>
      <w:r>
        <w:rPr>
          <w:b/>
          <w:sz w:val="24"/>
          <w:szCs w:val="24"/>
          <w:lang w:val="ms-MY"/>
        </w:rPr>
        <w:lastRenderedPageBreak/>
        <w:t xml:space="preserve"> </w:t>
      </w:r>
      <w:r w:rsidRPr="00FB6932">
        <w:rPr>
          <w:b/>
          <w:sz w:val="24"/>
          <w:szCs w:val="24"/>
          <w:lang w:val="ms-MY"/>
        </w:rPr>
        <w:t>PEMBANGUNAN BAKAT|</w:t>
      </w:r>
      <w:r w:rsidRPr="00FB6932">
        <w:rPr>
          <w:b/>
          <w:i/>
          <w:sz w:val="24"/>
          <w:szCs w:val="24"/>
          <w:lang w:val="ms-MY"/>
        </w:rPr>
        <w:t>HUMAN CAPITAL DEVELOPMENT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83"/>
        <w:gridCol w:w="7309"/>
      </w:tblGrid>
      <w:tr w:rsidR="00315955" w:rsidRPr="00FB6932" w14:paraId="4142D2BF" w14:textId="77777777" w:rsidTr="00E81B65">
        <w:trPr>
          <w:trHeight w:val="283"/>
        </w:trPr>
        <w:tc>
          <w:tcPr>
            <w:tcW w:w="10377" w:type="dxa"/>
            <w:gridSpan w:val="3"/>
            <w:shd w:val="clear" w:color="auto" w:fill="DEEAF6" w:themeFill="accent5" w:themeFillTint="33"/>
          </w:tcPr>
          <w:p w14:paraId="72B9140B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Pelajar PhD|</w:t>
            </w:r>
            <w:r w:rsidRPr="004E7D32">
              <w:rPr>
                <w:b/>
                <w:i/>
                <w:iCs/>
                <w:sz w:val="20"/>
                <w:szCs w:val="20"/>
                <w:lang w:val="ms-MY"/>
              </w:rPr>
              <w:t>PhD student</w:t>
            </w:r>
          </w:p>
        </w:tc>
      </w:tr>
      <w:tr w:rsidR="00315955" w:rsidRPr="00E0274A" w14:paraId="64AB12DB" w14:textId="77777777" w:rsidTr="00E81B65">
        <w:trPr>
          <w:trHeight w:val="981"/>
        </w:trPr>
        <w:tc>
          <w:tcPr>
            <w:tcW w:w="2785" w:type="dxa"/>
            <w:shd w:val="clear" w:color="auto" w:fill="auto"/>
          </w:tcPr>
          <w:p w14:paraId="3B9BC0D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 penuh pelajar #1</w:t>
            </w:r>
          </w:p>
          <w:p w14:paraId="61415DE1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Student fullname #1</w:t>
            </w:r>
          </w:p>
          <w:p w14:paraId="23BB6AEA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6801553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 Lantikan</w:t>
            </w:r>
          </w:p>
          <w:p w14:paraId="16301B3F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 xml:space="preserve">Date of appointment </w:t>
            </w:r>
          </w:p>
          <w:p w14:paraId="4E91ECB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4F3233F7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Status </w:t>
            </w:r>
            <w:r w:rsidRPr="00CC7312">
              <w:rPr>
                <w:i/>
                <w:iCs/>
                <w:sz w:val="18"/>
                <w:szCs w:val="18"/>
                <w:lang w:val="ms-MY"/>
              </w:rPr>
              <w:t>(Ongoing/Graduated)</w:t>
            </w:r>
          </w:p>
          <w:p w14:paraId="540079A0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3146C25F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029B88C9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3DB4B6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EE98E9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510FCFE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66A6DE33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AA7473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6E639FAE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7EF1D7D5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EF20FE0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4757C3D7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0D00E32E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7618078B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2E6434E" w14:textId="77777777" w:rsidR="00315955" w:rsidRPr="00CC7312" w:rsidRDefault="00315955" w:rsidP="00E81B65">
            <w:pPr>
              <w:jc w:val="both"/>
              <w:rPr>
                <w:sz w:val="18"/>
                <w:szCs w:val="18"/>
                <w:lang w:val="ms-MY"/>
              </w:rPr>
            </w:pPr>
            <w:r w:rsidRPr="00CC7312">
              <w:rPr>
                <w:sz w:val="18"/>
                <w:szCs w:val="18"/>
                <w:lang w:val="ms-MY"/>
              </w:rPr>
              <w:t>Sila Lampirkan/Please attach:</w:t>
            </w:r>
          </w:p>
          <w:p w14:paraId="26B0B8B7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CC7312">
              <w:rPr>
                <w:sz w:val="18"/>
                <w:szCs w:val="18"/>
                <w:lang w:val="ms-MY"/>
              </w:rPr>
              <w:t xml:space="preserve">Bukti Pendaftaran/Bergraduat (Surat Senat) </w:t>
            </w:r>
            <w:r w:rsidRPr="00CC7312">
              <w:rPr>
                <w:i/>
                <w:iCs/>
                <w:sz w:val="18"/>
                <w:szCs w:val="18"/>
                <w:lang w:val="ms-MY"/>
              </w:rPr>
              <w:t>(Evidence for registration/graduation (senat letter))</w:t>
            </w:r>
          </w:p>
        </w:tc>
      </w:tr>
      <w:tr w:rsidR="00315955" w:rsidRPr="00FB6932" w14:paraId="06AA9BFD" w14:textId="77777777" w:rsidTr="00E81B65">
        <w:tc>
          <w:tcPr>
            <w:tcW w:w="10377" w:type="dxa"/>
            <w:gridSpan w:val="3"/>
            <w:shd w:val="clear" w:color="auto" w:fill="DEEAF6" w:themeFill="accent5" w:themeFillTint="33"/>
          </w:tcPr>
          <w:p w14:paraId="11FF3540" w14:textId="77777777" w:rsidR="00315955" w:rsidRPr="00FB6932" w:rsidRDefault="00315955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Pelajar MSc|</w:t>
            </w:r>
            <w:r w:rsidRPr="004E7D32">
              <w:rPr>
                <w:b/>
                <w:i/>
                <w:iCs/>
                <w:sz w:val="20"/>
                <w:szCs w:val="20"/>
                <w:lang w:val="ms-MY"/>
              </w:rPr>
              <w:t>MSc student</w:t>
            </w:r>
          </w:p>
        </w:tc>
      </w:tr>
      <w:tr w:rsidR="00315955" w:rsidRPr="00E0274A" w14:paraId="2AB58C89" w14:textId="77777777" w:rsidTr="00E81B65">
        <w:trPr>
          <w:trHeight w:val="1471"/>
        </w:trPr>
        <w:tc>
          <w:tcPr>
            <w:tcW w:w="2785" w:type="dxa"/>
            <w:shd w:val="clear" w:color="auto" w:fill="auto"/>
          </w:tcPr>
          <w:p w14:paraId="5A2EF42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 penuh pelajar #1</w:t>
            </w:r>
          </w:p>
          <w:p w14:paraId="565A5630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Student fullname #1</w:t>
            </w:r>
          </w:p>
          <w:p w14:paraId="62A9423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25EC6A0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 Lantikan</w:t>
            </w:r>
          </w:p>
          <w:p w14:paraId="58F69EE5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 xml:space="preserve">Date of appointment </w:t>
            </w:r>
          </w:p>
          <w:p w14:paraId="083AAEEE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4E559DFA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Status </w:t>
            </w:r>
            <w:r w:rsidRPr="00CC7312">
              <w:rPr>
                <w:i/>
                <w:iCs/>
                <w:sz w:val="18"/>
                <w:szCs w:val="18"/>
                <w:lang w:val="ms-MY"/>
              </w:rPr>
              <w:t>(Ongoing/Graduated)</w:t>
            </w:r>
          </w:p>
          <w:p w14:paraId="459A5E88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4E2951A9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222E9A7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70E8611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DE12FA8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62EE0F6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61D0E3CA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5BF9746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421B1892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248A5F19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6B6F158D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1F9AA967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0B618C8B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385965D9" w14:textId="77777777" w:rsidR="00315955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58A4F5E5" w14:textId="77777777" w:rsidR="00315955" w:rsidRPr="00CC7312" w:rsidRDefault="00315955" w:rsidP="00E81B65">
            <w:pPr>
              <w:jc w:val="both"/>
              <w:rPr>
                <w:sz w:val="18"/>
                <w:szCs w:val="18"/>
                <w:lang w:val="ms-MY"/>
              </w:rPr>
            </w:pPr>
            <w:r w:rsidRPr="00CC7312">
              <w:rPr>
                <w:sz w:val="18"/>
                <w:szCs w:val="18"/>
                <w:lang w:val="ms-MY"/>
              </w:rPr>
              <w:t>Sila Lampirkan/Please attach:</w:t>
            </w:r>
          </w:p>
          <w:p w14:paraId="4B7A37A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CC7312">
              <w:rPr>
                <w:sz w:val="18"/>
                <w:szCs w:val="18"/>
                <w:lang w:val="ms-MY"/>
              </w:rPr>
              <w:t xml:space="preserve">Bukti Pendaftaran/Bergraduat (Surat Senat) </w:t>
            </w:r>
            <w:r w:rsidRPr="00CC7312">
              <w:rPr>
                <w:i/>
                <w:iCs/>
                <w:sz w:val="18"/>
                <w:szCs w:val="18"/>
                <w:lang w:val="ms-MY"/>
              </w:rPr>
              <w:t>(Evidence for registration/graduation (senat letter))</w:t>
            </w:r>
          </w:p>
        </w:tc>
      </w:tr>
    </w:tbl>
    <w:p w14:paraId="11DD2436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p w14:paraId="6BC2E72F" w14:textId="77777777" w:rsidR="00315955" w:rsidRDefault="00315955" w:rsidP="00315955">
      <w:pPr>
        <w:ind w:left="-567"/>
        <w:rPr>
          <w:b/>
          <w:sz w:val="24"/>
          <w:szCs w:val="24"/>
          <w:lang w:val="ms-MY"/>
        </w:rPr>
      </w:pPr>
      <w:r>
        <w:rPr>
          <w:b/>
          <w:sz w:val="24"/>
          <w:szCs w:val="24"/>
          <w:lang w:val="ms-MY"/>
        </w:rPr>
        <w:t xml:space="preserve"> </w:t>
      </w:r>
      <w:r w:rsidRPr="00FB6932">
        <w:rPr>
          <w:b/>
          <w:sz w:val="24"/>
          <w:szCs w:val="24"/>
          <w:lang w:val="ms-MY"/>
        </w:rPr>
        <w:t>HAK CIPTA,</w:t>
      </w:r>
      <w:r w:rsidRPr="00FB6932">
        <w:rPr>
          <w:b/>
          <w:color w:val="000000"/>
          <w:sz w:val="24"/>
          <w:szCs w:val="24"/>
          <w:lang w:val="ms-MY"/>
        </w:rPr>
        <w:t xml:space="preserve"> SEKIRANYA DINYATAKAN DI DALAM PROPOSAL DAN GARIS PANDUAN</w:t>
      </w:r>
      <w:r w:rsidRPr="00FB6932">
        <w:rPr>
          <w:b/>
          <w:sz w:val="24"/>
          <w:szCs w:val="24"/>
          <w:lang w:val="ms-MY"/>
        </w:rPr>
        <w:t xml:space="preserve">| </w:t>
      </w:r>
      <w:r>
        <w:rPr>
          <w:b/>
          <w:sz w:val="24"/>
          <w:szCs w:val="24"/>
          <w:lang w:val="ms-MY"/>
        </w:rPr>
        <w:t xml:space="preserve">  </w:t>
      </w:r>
    </w:p>
    <w:p w14:paraId="2F2BDF6D" w14:textId="77777777" w:rsidR="00315955" w:rsidRPr="00FB6932" w:rsidRDefault="00315955" w:rsidP="00315955">
      <w:pPr>
        <w:ind w:left="-567"/>
        <w:rPr>
          <w:rFonts w:ascii="Calibri" w:eastAsia="Calibri" w:hAnsi="Calibri" w:cs="Calibri"/>
          <w:lang w:val="ms-MY"/>
        </w:rPr>
      </w:pPr>
      <w:r>
        <w:rPr>
          <w:b/>
          <w:sz w:val="24"/>
          <w:szCs w:val="24"/>
          <w:lang w:val="ms-MY"/>
        </w:rPr>
        <w:t xml:space="preserve"> </w:t>
      </w:r>
      <w:r w:rsidRPr="00FB6932">
        <w:rPr>
          <w:b/>
          <w:i/>
          <w:sz w:val="24"/>
          <w:szCs w:val="24"/>
          <w:lang w:val="ms-MY"/>
        </w:rPr>
        <w:t>INTELLECTUAL PROPERTY, IF INDICATED IN THE PROPOSAL AND GUIDELINE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7304"/>
      </w:tblGrid>
      <w:tr w:rsidR="00315955" w:rsidRPr="00FB6932" w14:paraId="5996C8EC" w14:textId="77777777" w:rsidTr="00E81B65">
        <w:tc>
          <w:tcPr>
            <w:tcW w:w="3073" w:type="dxa"/>
            <w:shd w:val="clear" w:color="auto" w:fill="DEEAF6" w:themeFill="accent5" w:themeFillTint="33"/>
          </w:tcPr>
          <w:p w14:paraId="41271B0F" w14:textId="77777777" w:rsidR="00315955" w:rsidRPr="00FB6932" w:rsidRDefault="00315955" w:rsidP="00E81B65">
            <w:pPr>
              <w:spacing w:line="360" w:lineRule="auto"/>
              <w:rPr>
                <w:b/>
                <w:sz w:val="20"/>
                <w:szCs w:val="20"/>
                <w:lang w:val="ms-MY"/>
              </w:rPr>
            </w:pPr>
            <w:r w:rsidRPr="000104AB">
              <w:rPr>
                <w:b/>
                <w:i/>
                <w:iCs/>
                <w:sz w:val="20"/>
                <w:szCs w:val="20"/>
                <w:lang w:val="ms-MY"/>
              </w:rPr>
              <w:t>Type</w:t>
            </w:r>
            <w:r w:rsidRPr="00FB6932">
              <w:rPr>
                <w:b/>
                <w:sz w:val="20"/>
                <w:szCs w:val="20"/>
                <w:lang w:val="ms-MY"/>
              </w:rPr>
              <w:t>|Jenis</w:t>
            </w:r>
          </w:p>
        </w:tc>
        <w:tc>
          <w:tcPr>
            <w:tcW w:w="7304" w:type="dxa"/>
            <w:shd w:val="clear" w:color="auto" w:fill="DEEAF6" w:themeFill="accent5" w:themeFillTint="33"/>
          </w:tcPr>
          <w:p w14:paraId="1445ECB6" w14:textId="77777777" w:rsidR="00315955" w:rsidRPr="00FB6932" w:rsidRDefault="00315955" w:rsidP="00E81B65">
            <w:pPr>
              <w:spacing w:line="360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Tajuk|</w:t>
            </w:r>
            <w:r w:rsidRPr="000104AB">
              <w:rPr>
                <w:b/>
                <w:i/>
                <w:iCs/>
                <w:sz w:val="20"/>
                <w:szCs w:val="20"/>
                <w:lang w:val="ms-MY"/>
              </w:rPr>
              <w:t>Title</w:t>
            </w:r>
          </w:p>
        </w:tc>
      </w:tr>
      <w:tr w:rsidR="00315955" w:rsidRPr="00E0274A" w14:paraId="5487C4FE" w14:textId="77777777" w:rsidTr="00E81B65">
        <w:tc>
          <w:tcPr>
            <w:tcW w:w="3073" w:type="dxa"/>
            <w:shd w:val="clear" w:color="auto" w:fill="auto"/>
          </w:tcPr>
          <w:p w14:paraId="08A6F887" w14:textId="77777777" w:rsidR="00315955" w:rsidRPr="00FB6932" w:rsidRDefault="00315955" w:rsidP="00E81B65">
            <w:pPr>
              <w:spacing w:line="360" w:lineRule="auto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(Eg : Patent)</w:t>
            </w:r>
          </w:p>
        </w:tc>
        <w:tc>
          <w:tcPr>
            <w:tcW w:w="7304" w:type="dxa"/>
            <w:shd w:val="clear" w:color="auto" w:fill="auto"/>
          </w:tcPr>
          <w:p w14:paraId="08991103" w14:textId="77777777" w:rsidR="00315955" w:rsidRDefault="00315955" w:rsidP="00E81B65">
            <w:pPr>
              <w:spacing w:line="360" w:lineRule="auto"/>
              <w:rPr>
                <w:sz w:val="20"/>
                <w:szCs w:val="20"/>
                <w:lang w:val="ms-MY"/>
              </w:rPr>
            </w:pPr>
          </w:p>
          <w:p w14:paraId="732E5BE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CC7312">
              <w:rPr>
                <w:sz w:val="18"/>
                <w:szCs w:val="18"/>
                <w:lang w:val="ms-MY"/>
              </w:rPr>
              <w:t xml:space="preserve">Sila lampirkan surat kelulusan IP MyIPO/sijil MyIPO </w:t>
            </w:r>
            <w:r w:rsidRPr="00CC7312">
              <w:rPr>
                <w:i/>
                <w:iCs/>
                <w:sz w:val="18"/>
                <w:szCs w:val="18"/>
                <w:lang w:val="ms-MY"/>
              </w:rPr>
              <w:t>(Please attach acceptance letter MyIPO / certificate MyIPO)</w:t>
            </w:r>
          </w:p>
        </w:tc>
      </w:tr>
    </w:tbl>
    <w:p w14:paraId="779D20A8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315955" w:rsidRPr="00E0274A" w14:paraId="6D69AAEC" w14:textId="77777777" w:rsidTr="00E81B65">
        <w:tc>
          <w:tcPr>
            <w:tcW w:w="10377" w:type="dxa"/>
            <w:shd w:val="clear" w:color="auto" w:fill="DEEAF6"/>
          </w:tcPr>
          <w:p w14:paraId="61FACBCF" w14:textId="77777777" w:rsidR="00315955" w:rsidRPr="00FB6932" w:rsidRDefault="00315955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 xml:space="preserve">C(iii). IMPAK </w:t>
            </w:r>
            <w:r w:rsidRPr="00FE6592">
              <w:rPr>
                <w:b/>
                <w:color w:val="000000"/>
                <w:sz w:val="24"/>
                <w:szCs w:val="24"/>
                <w:lang w:val="ms-MY"/>
              </w:rPr>
              <w:t>QUADRUPLE HELIKS</w:t>
            </w: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>, SEKIRANYA DINYATAKAN DI DALAM PROPOSAL DAN GARIS PANDUAN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IMPACTS ON </w:t>
            </w:r>
            <w:r w:rsidRPr="003F3F6A">
              <w:rPr>
                <w:b/>
                <w:i/>
                <w:sz w:val="24"/>
                <w:szCs w:val="24"/>
                <w:lang w:val="ms-MY"/>
              </w:rPr>
              <w:t>QUADRUPLE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 HELIX, IF INDICATED IN THE PROPOSAL AND GUIDELINE</w:t>
            </w:r>
          </w:p>
        </w:tc>
      </w:tr>
    </w:tbl>
    <w:p w14:paraId="09CF2110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315955" w:rsidRPr="00E0274A" w14:paraId="7DF34078" w14:textId="77777777" w:rsidTr="00E81B65">
        <w:tc>
          <w:tcPr>
            <w:tcW w:w="10377" w:type="dxa"/>
            <w:shd w:val="clear" w:color="auto" w:fill="auto"/>
          </w:tcPr>
          <w:p w14:paraId="6A342A11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>Komuniti</w:t>
            </w:r>
          </w:p>
          <w:p w14:paraId="6E3EC469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Community</w:t>
            </w:r>
          </w:p>
          <w:p w14:paraId="7901E21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584C30A6" w14:textId="77777777" w:rsidR="00315955" w:rsidRPr="00CC7312" w:rsidRDefault="00315955" w:rsidP="00E81B65">
            <w:pPr>
              <w:jc w:val="both"/>
              <w:rPr>
                <w:i/>
                <w:iCs/>
                <w:sz w:val="20"/>
                <w:szCs w:val="20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Sebagai contoh: Hasil daripada kajian ini, secara langsung telah meningkatkan pendapatan lima isi rumah di Kawasan Setiu daripada RM600 sebulan kepada RM800 sebulan selepas setahun pemindahan ilmu dilaksanakan</w:t>
            </w:r>
          </w:p>
        </w:tc>
      </w:tr>
      <w:tr w:rsidR="00315955" w:rsidRPr="00FB6932" w14:paraId="502C2DBC" w14:textId="77777777" w:rsidTr="00E81B65">
        <w:tc>
          <w:tcPr>
            <w:tcW w:w="10377" w:type="dxa"/>
            <w:shd w:val="clear" w:color="auto" w:fill="auto"/>
          </w:tcPr>
          <w:p w14:paraId="77FD3892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Industri</w:t>
            </w:r>
          </w:p>
          <w:p w14:paraId="48703858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Industry</w:t>
            </w:r>
          </w:p>
          <w:p w14:paraId="142E52D3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1F442FE6" w14:textId="77777777" w:rsidTr="00E81B65">
        <w:tc>
          <w:tcPr>
            <w:tcW w:w="10377" w:type="dxa"/>
            <w:shd w:val="clear" w:color="auto" w:fill="auto"/>
          </w:tcPr>
          <w:p w14:paraId="49E37145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Kerajaan</w:t>
            </w:r>
          </w:p>
          <w:p w14:paraId="357D3417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Government</w:t>
            </w:r>
          </w:p>
        </w:tc>
      </w:tr>
      <w:tr w:rsidR="00315955" w:rsidRPr="00FB6932" w14:paraId="4B20680B" w14:textId="77777777" w:rsidTr="00E81B65">
        <w:tc>
          <w:tcPr>
            <w:tcW w:w="10377" w:type="dxa"/>
            <w:shd w:val="clear" w:color="auto" w:fill="auto"/>
          </w:tcPr>
          <w:p w14:paraId="15EE405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Akademia</w:t>
            </w:r>
          </w:p>
          <w:p w14:paraId="7027A691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Academia</w:t>
            </w:r>
          </w:p>
          <w:p w14:paraId="3C2DFBC4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</w:tc>
      </w:tr>
      <w:tr w:rsidR="00315955" w:rsidRPr="00FB6932" w14:paraId="6428DBD0" w14:textId="77777777" w:rsidTr="00E81B65">
        <w:tc>
          <w:tcPr>
            <w:tcW w:w="10377" w:type="dxa"/>
            <w:shd w:val="clear" w:color="auto" w:fill="auto"/>
          </w:tcPr>
          <w:p w14:paraId="35443FAB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Persekitaran</w:t>
            </w:r>
          </w:p>
          <w:p w14:paraId="164B5C83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Environment</w:t>
            </w:r>
          </w:p>
        </w:tc>
      </w:tr>
    </w:tbl>
    <w:p w14:paraId="0E85ACAE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393E5B30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283D2152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4C341B4F" w14:textId="77777777" w:rsidR="00315955" w:rsidRDefault="00315955" w:rsidP="00315955">
      <w:pPr>
        <w:rPr>
          <w:rFonts w:ascii="Calibri" w:eastAsia="Calibri" w:hAnsi="Calibri" w:cs="Calibri"/>
          <w:lang w:val="ms-MY"/>
        </w:rPr>
      </w:pPr>
    </w:p>
    <w:p w14:paraId="06087B59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1"/>
      </w:tblGrid>
      <w:tr w:rsidR="00315955" w:rsidRPr="00E0274A" w14:paraId="1338685A" w14:textId="77777777" w:rsidTr="00E81B65">
        <w:trPr>
          <w:trHeight w:val="180"/>
        </w:trPr>
        <w:tc>
          <w:tcPr>
            <w:tcW w:w="10661" w:type="dxa"/>
            <w:shd w:val="clear" w:color="auto" w:fill="000000"/>
          </w:tcPr>
          <w:p w14:paraId="0E70AA0D" w14:textId="77777777" w:rsidR="00315955" w:rsidRPr="00FB6932" w:rsidRDefault="00315955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lastRenderedPageBreak/>
              <w:t>RINGKASAN PENEMUAN PROJEK PENYELIDIKAN BERDASARKAN KEPADA CARTA PERBATUAN 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SUMMARY OF RESEARCH FINDINGS BASED ON MILESTONES</w:t>
            </w:r>
          </w:p>
        </w:tc>
      </w:tr>
      <w:tr w:rsidR="00315955" w:rsidRPr="00FB6932" w14:paraId="3D0DA70F" w14:textId="77777777" w:rsidTr="00E81B65">
        <w:trPr>
          <w:trHeight w:val="122"/>
        </w:trPr>
        <w:tc>
          <w:tcPr>
            <w:tcW w:w="10661" w:type="dxa"/>
            <w:shd w:val="clear" w:color="auto" w:fill="auto"/>
          </w:tcPr>
          <w:p w14:paraId="7607FDF0" w14:textId="77777777" w:rsidR="00315955" w:rsidRPr="00FB6932" w:rsidRDefault="00315955" w:rsidP="00E81B65">
            <w:pPr>
              <w:ind w:left="360"/>
              <w:rPr>
                <w:sz w:val="20"/>
                <w:szCs w:val="20"/>
                <w:lang w:val="ms-MY"/>
              </w:rPr>
            </w:pPr>
          </w:p>
          <w:p w14:paraId="2BA5D7B3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u w:val="single"/>
                <w:lang w:val="ms-MY"/>
              </w:rPr>
            </w:pPr>
            <w:r w:rsidRPr="000104AB">
              <w:rPr>
                <w:i/>
                <w:iCs/>
                <w:sz w:val="20"/>
                <w:szCs w:val="20"/>
                <w:u w:val="single"/>
                <w:lang w:val="ms-MY"/>
              </w:rPr>
              <w:t>Milestone 1</w:t>
            </w:r>
          </w:p>
          <w:p w14:paraId="1450BD14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787273F1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59D6CFEC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u w:val="single"/>
                <w:lang w:val="ms-MY"/>
              </w:rPr>
            </w:pPr>
            <w:r w:rsidRPr="000104AB">
              <w:rPr>
                <w:i/>
                <w:iCs/>
                <w:sz w:val="20"/>
                <w:szCs w:val="20"/>
                <w:u w:val="single"/>
                <w:lang w:val="ms-MY"/>
              </w:rPr>
              <w:t>Milestone 2</w:t>
            </w:r>
          </w:p>
          <w:p w14:paraId="20F375D1" w14:textId="77777777" w:rsidR="00315955" w:rsidRPr="000104AB" w:rsidRDefault="00315955" w:rsidP="00E81B65">
            <w:pPr>
              <w:ind w:left="360"/>
              <w:rPr>
                <w:i/>
                <w:iCs/>
                <w:sz w:val="20"/>
                <w:szCs w:val="20"/>
                <w:lang w:val="ms-MY"/>
              </w:rPr>
            </w:pPr>
          </w:p>
          <w:p w14:paraId="36FB87AD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lang w:val="ms-MY"/>
              </w:rPr>
            </w:pPr>
          </w:p>
          <w:p w14:paraId="6A90CCE4" w14:textId="77777777" w:rsidR="00315955" w:rsidRPr="000104AB" w:rsidRDefault="00315955" w:rsidP="00E81B65">
            <w:pPr>
              <w:rPr>
                <w:i/>
                <w:iCs/>
                <w:sz w:val="20"/>
                <w:szCs w:val="20"/>
                <w:u w:val="single"/>
                <w:lang w:val="ms-MY"/>
              </w:rPr>
            </w:pPr>
            <w:r w:rsidRPr="000104AB">
              <w:rPr>
                <w:i/>
                <w:iCs/>
                <w:sz w:val="20"/>
                <w:szCs w:val="20"/>
                <w:u w:val="single"/>
                <w:lang w:val="ms-MY"/>
              </w:rPr>
              <w:t>Milestone 3</w:t>
            </w:r>
          </w:p>
          <w:p w14:paraId="501126E3" w14:textId="77777777" w:rsidR="00315955" w:rsidRPr="00FB6932" w:rsidRDefault="00315955" w:rsidP="00E81B65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FCEC70F" w14:textId="77777777" w:rsidR="00315955" w:rsidRPr="00FB6932" w:rsidRDefault="00315955" w:rsidP="00315955">
      <w:pPr>
        <w:rPr>
          <w:rFonts w:ascii="Calibri" w:eastAsia="Calibri" w:hAnsi="Calibri" w:cs="Calibri"/>
          <w:lang w:val="ms-MY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83"/>
        <w:gridCol w:w="3686"/>
        <w:gridCol w:w="5557"/>
      </w:tblGrid>
      <w:tr w:rsidR="00315955" w:rsidRPr="00FB6932" w14:paraId="7B7A9AED" w14:textId="77777777" w:rsidTr="00E81B65">
        <w:trPr>
          <w:trHeight w:val="44"/>
        </w:trPr>
        <w:tc>
          <w:tcPr>
            <w:tcW w:w="10661" w:type="dxa"/>
            <w:gridSpan w:val="4"/>
            <w:shd w:val="clear" w:color="auto" w:fill="000000"/>
          </w:tcPr>
          <w:p w14:paraId="4AB777C5" w14:textId="77777777" w:rsidR="00315955" w:rsidRPr="00FB6932" w:rsidRDefault="0031595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MASALAH/KEKANGAN/CADANGAN 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PROBLEMS/CONSTRAINTS/SUGGESTIONS </w:t>
            </w:r>
          </w:p>
        </w:tc>
      </w:tr>
      <w:tr w:rsidR="00315955" w:rsidRPr="00E0274A" w14:paraId="547AB4DA" w14:textId="77777777" w:rsidTr="00E81B65">
        <w:trPr>
          <w:trHeight w:val="44"/>
        </w:trPr>
        <w:tc>
          <w:tcPr>
            <w:tcW w:w="10661" w:type="dxa"/>
            <w:gridSpan w:val="4"/>
            <w:shd w:val="clear" w:color="auto" w:fill="auto"/>
          </w:tcPr>
          <w:p w14:paraId="2996788D" w14:textId="77777777" w:rsidR="00315955" w:rsidRPr="00FB6932" w:rsidRDefault="00315955" w:rsidP="00E81B65">
            <w:pPr>
              <w:rPr>
                <w:sz w:val="20"/>
                <w:szCs w:val="20"/>
                <w:lang w:val="ms-MY"/>
              </w:rPr>
            </w:pPr>
          </w:p>
          <w:p w14:paraId="0C9B75D8" w14:textId="77777777" w:rsidR="00315955" w:rsidRPr="00CC7312" w:rsidRDefault="00315955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 xml:space="preserve">Sebagai contoh: </w:t>
            </w:r>
          </w:p>
          <w:p w14:paraId="430490EC" w14:textId="77777777" w:rsidR="00315955" w:rsidRPr="00CC7312" w:rsidRDefault="00315955" w:rsidP="00E81B65">
            <w:pPr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Nyatakan justifikasi kenapa milestones tidak dicapai dan langkah yang telah dan bakal diambil untuk memastikan milestones yang dirancang akan mencapai sasaran yang telah ditetapkan pada laporan akan datang</w:t>
            </w:r>
          </w:p>
          <w:p w14:paraId="21388314" w14:textId="77777777" w:rsidR="00315955" w:rsidRDefault="00315955" w:rsidP="00E81B65">
            <w:pPr>
              <w:rPr>
                <w:b/>
                <w:sz w:val="24"/>
                <w:szCs w:val="24"/>
                <w:lang w:val="ms-MY"/>
              </w:rPr>
            </w:pPr>
          </w:p>
          <w:p w14:paraId="10096BD6" w14:textId="77777777" w:rsidR="00315955" w:rsidRPr="00FB6932" w:rsidRDefault="00315955" w:rsidP="00E81B65">
            <w:pPr>
              <w:rPr>
                <w:b/>
                <w:sz w:val="24"/>
                <w:szCs w:val="24"/>
                <w:lang w:val="ms-MY"/>
              </w:rPr>
            </w:pPr>
          </w:p>
        </w:tc>
      </w:tr>
      <w:tr w:rsidR="00315955" w:rsidRPr="00FB6932" w14:paraId="7434A891" w14:textId="77777777" w:rsidTr="00E81B65">
        <w:trPr>
          <w:trHeight w:val="44"/>
        </w:trPr>
        <w:tc>
          <w:tcPr>
            <w:tcW w:w="10661" w:type="dxa"/>
            <w:gridSpan w:val="4"/>
            <w:shd w:val="clear" w:color="auto" w:fill="000000"/>
          </w:tcPr>
          <w:p w14:paraId="0278ED4F" w14:textId="77777777" w:rsidR="00315955" w:rsidRPr="00FB6932" w:rsidRDefault="0031595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PENGESAHAN KETUA PROJEK 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315955" w:rsidRPr="00FB6932" w14:paraId="45B27A3F" w14:textId="77777777" w:rsidTr="00E81B65">
        <w:trPr>
          <w:trHeight w:val="375"/>
        </w:trPr>
        <w:tc>
          <w:tcPr>
            <w:tcW w:w="10661" w:type="dxa"/>
            <w:gridSpan w:val="4"/>
            <w:shd w:val="clear" w:color="auto" w:fill="auto"/>
          </w:tcPr>
          <w:p w14:paraId="2333BDB6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1301C36A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315955" w:rsidRPr="00FB6932" w14:paraId="5A5431FA" w14:textId="77777777" w:rsidTr="00E81B65">
        <w:trPr>
          <w:trHeight w:val="1447"/>
        </w:trPr>
        <w:tc>
          <w:tcPr>
            <w:tcW w:w="5104" w:type="dxa"/>
            <w:gridSpan w:val="3"/>
            <w:shd w:val="clear" w:color="auto" w:fill="auto"/>
          </w:tcPr>
          <w:p w14:paraId="6B089A53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44156161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0345B091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2393547D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661D0086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01A9FF9B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 xml:space="preserve">Signature </w:t>
            </w:r>
          </w:p>
        </w:tc>
        <w:tc>
          <w:tcPr>
            <w:tcW w:w="5557" w:type="dxa"/>
            <w:shd w:val="clear" w:color="auto" w:fill="auto"/>
          </w:tcPr>
          <w:p w14:paraId="71BF9880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E4A535F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46D460A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F24E85D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5F325DB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6C0015E0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315955" w:rsidRPr="00FB6932" w14:paraId="198317D3" w14:textId="77777777" w:rsidTr="00E81B65">
        <w:trPr>
          <w:trHeight w:val="44"/>
        </w:trPr>
        <w:tc>
          <w:tcPr>
            <w:tcW w:w="10661" w:type="dxa"/>
            <w:gridSpan w:val="4"/>
            <w:shd w:val="clear" w:color="auto" w:fill="000000"/>
          </w:tcPr>
          <w:p w14:paraId="6B0E2A8B" w14:textId="77777777" w:rsidR="00315955" w:rsidRPr="00FB6932" w:rsidRDefault="0031595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PERAKUAN TIMBALAN KETUA PTJ (FAKULTI/INSTITUT)|</w:t>
            </w:r>
            <w:r>
              <w:rPr>
                <w:b/>
                <w:i/>
                <w:sz w:val="24"/>
                <w:szCs w:val="24"/>
                <w:lang w:val="ms-MY"/>
              </w:rPr>
              <w:t>ENDORSEMENT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 BY DEPUTY HEAD OF PTJ (FACULTY/INSTITUTE)</w:t>
            </w:r>
          </w:p>
        </w:tc>
      </w:tr>
      <w:tr w:rsidR="00315955" w:rsidRPr="00FB6932" w14:paraId="67070BEB" w14:textId="77777777" w:rsidTr="00E81B65">
        <w:trPr>
          <w:trHeight w:val="375"/>
        </w:trPr>
        <w:tc>
          <w:tcPr>
            <w:tcW w:w="10661" w:type="dxa"/>
            <w:gridSpan w:val="4"/>
            <w:shd w:val="clear" w:color="auto" w:fill="auto"/>
          </w:tcPr>
          <w:p w14:paraId="5535C0E8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Saya me</w:t>
            </w:r>
            <w:r>
              <w:rPr>
                <w:sz w:val="20"/>
                <w:szCs w:val="20"/>
                <w:lang w:val="ms-MY"/>
              </w:rPr>
              <w:t>n</w:t>
            </w:r>
            <w:r w:rsidRPr="00FB6932">
              <w:rPr>
                <w:sz w:val="20"/>
                <w:szCs w:val="20"/>
                <w:lang w:val="ms-MY"/>
              </w:rPr>
              <w:t>yokong dan memperakukan laporan ini</w:t>
            </w:r>
          </w:p>
          <w:p w14:paraId="0A367A86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I recommend and agree with this report</w:t>
            </w:r>
          </w:p>
        </w:tc>
      </w:tr>
      <w:tr w:rsidR="00315955" w:rsidRPr="00FB6932" w14:paraId="530084EB" w14:textId="77777777" w:rsidTr="00E81B65">
        <w:trPr>
          <w:trHeight w:val="1692"/>
        </w:trPr>
        <w:tc>
          <w:tcPr>
            <w:tcW w:w="5104" w:type="dxa"/>
            <w:gridSpan w:val="3"/>
            <w:shd w:val="clear" w:color="auto" w:fill="auto"/>
          </w:tcPr>
          <w:p w14:paraId="14611AC7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6C4D070D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621477DB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4646E965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  <w:p w14:paraId="2974A38E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7AB34C95" w14:textId="77777777" w:rsidR="00315955" w:rsidRPr="00CC7312" w:rsidRDefault="00315955" w:rsidP="00E81B65">
            <w:pPr>
              <w:jc w:val="both"/>
              <w:rPr>
                <w:i/>
                <w:sz w:val="18"/>
                <w:szCs w:val="18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 xml:space="preserve">Signature </w:t>
            </w:r>
          </w:p>
          <w:p w14:paraId="4B8DF3B4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5557" w:type="dxa"/>
            <w:shd w:val="clear" w:color="auto" w:fill="auto"/>
          </w:tcPr>
          <w:p w14:paraId="1FCB18BC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D809DB1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A2E6E62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24D92B3" w14:textId="77777777" w:rsidR="00315955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501A27D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1AC35780" w14:textId="77777777" w:rsidR="00315955" w:rsidRPr="00FB6932" w:rsidRDefault="00315955" w:rsidP="00E81B65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315955" w:rsidRPr="00FB6932" w14:paraId="27291793" w14:textId="77777777" w:rsidTr="00E81B65">
        <w:trPr>
          <w:trHeight w:val="44"/>
        </w:trPr>
        <w:tc>
          <w:tcPr>
            <w:tcW w:w="10661" w:type="dxa"/>
            <w:gridSpan w:val="4"/>
            <w:shd w:val="clear" w:color="auto" w:fill="000000"/>
          </w:tcPr>
          <w:p w14:paraId="55F806C8" w14:textId="77777777" w:rsidR="00315955" w:rsidRPr="00FB6932" w:rsidRDefault="0031595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 xml:space="preserve">KEGUNAAN PEJABAT PPP SAHAJA | </w:t>
            </w:r>
            <w:r>
              <w:rPr>
                <w:b/>
                <w:i/>
                <w:sz w:val="24"/>
                <w:szCs w:val="24"/>
                <w:lang w:val="ms-MY"/>
              </w:rPr>
              <w:t xml:space="preserve">RMO 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USE ONLY</w:t>
            </w:r>
          </w:p>
        </w:tc>
      </w:tr>
      <w:tr w:rsidR="00315955" w:rsidRPr="00FB6932" w14:paraId="76DAF49B" w14:textId="77777777" w:rsidTr="00E81B65">
        <w:trPr>
          <w:trHeight w:val="92"/>
        </w:trPr>
        <w:tc>
          <w:tcPr>
            <w:tcW w:w="10661" w:type="dxa"/>
            <w:gridSpan w:val="4"/>
            <w:shd w:val="clear" w:color="auto" w:fill="auto"/>
          </w:tcPr>
          <w:p w14:paraId="6E7A31F9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Laporan ini adalah diterima/tidak diterima </w:t>
            </w:r>
          </w:p>
          <w:p w14:paraId="60DC19E9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CC7312">
              <w:rPr>
                <w:i/>
                <w:sz w:val="18"/>
                <w:szCs w:val="18"/>
                <w:lang w:val="ms-MY"/>
              </w:rPr>
              <w:t>This report is accepted/not accepted</w:t>
            </w:r>
          </w:p>
        </w:tc>
      </w:tr>
      <w:tr w:rsidR="00315955" w:rsidRPr="00FB6932" w14:paraId="746AAE55" w14:textId="77777777" w:rsidTr="00E81B65">
        <w:trPr>
          <w:trHeight w:val="525"/>
        </w:trPr>
        <w:tc>
          <w:tcPr>
            <w:tcW w:w="1135" w:type="dxa"/>
            <w:shd w:val="clear" w:color="auto" w:fill="auto"/>
          </w:tcPr>
          <w:p w14:paraId="48E6CCE7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</w:t>
            </w:r>
          </w:p>
          <w:p w14:paraId="594F97A7" w14:textId="77777777" w:rsidR="00315955" w:rsidRPr="00CC7312" w:rsidRDefault="00315955" w:rsidP="00E81B65">
            <w:pPr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Name</w:t>
            </w:r>
          </w:p>
          <w:p w14:paraId="5D79C46C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23714C83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</w:t>
            </w:r>
          </w:p>
          <w:p w14:paraId="4C90F8EF" w14:textId="77777777" w:rsidR="00315955" w:rsidRPr="00CC7312" w:rsidRDefault="00315955" w:rsidP="00E81B65">
            <w:pPr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CC7312">
              <w:rPr>
                <w:i/>
                <w:iCs/>
                <w:sz w:val="18"/>
                <w:szCs w:val="18"/>
                <w:lang w:val="ms-MY"/>
              </w:rPr>
              <w:t>Date</w:t>
            </w:r>
          </w:p>
          <w:p w14:paraId="70AABD44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612BCEBD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68A71E5F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E450A0F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99FE2B3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9243" w:type="dxa"/>
            <w:gridSpan w:val="2"/>
            <w:shd w:val="clear" w:color="auto" w:fill="auto"/>
          </w:tcPr>
          <w:p w14:paraId="35C8D39B" w14:textId="77777777" w:rsidR="00315955" w:rsidRPr="00FB6932" w:rsidRDefault="00315955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</w:tbl>
    <w:p w14:paraId="3BAEE898" w14:textId="77777777" w:rsidR="00315955" w:rsidRDefault="00315955" w:rsidP="00315955">
      <w:pPr>
        <w:rPr>
          <w:b/>
          <w:sz w:val="28"/>
          <w:szCs w:val="28"/>
          <w:lang w:val="ms-MY"/>
        </w:rPr>
      </w:pPr>
    </w:p>
    <w:p w14:paraId="401DD07B" w14:textId="77777777" w:rsidR="00315955" w:rsidRDefault="00315955" w:rsidP="00315955">
      <w:pPr>
        <w:rPr>
          <w:b/>
          <w:sz w:val="28"/>
          <w:szCs w:val="28"/>
          <w:lang w:val="ms-MY"/>
        </w:rPr>
      </w:pPr>
    </w:p>
    <w:p w14:paraId="52D3E08A" w14:textId="77777777" w:rsidR="00315955" w:rsidRDefault="00315955" w:rsidP="00315955">
      <w:pPr>
        <w:rPr>
          <w:b/>
          <w:sz w:val="28"/>
          <w:szCs w:val="28"/>
          <w:lang w:val="ms-MY"/>
        </w:rPr>
      </w:pPr>
    </w:p>
    <w:p w14:paraId="2559F084" w14:textId="77777777" w:rsidR="00315955" w:rsidRDefault="00315955" w:rsidP="00315955">
      <w:pPr>
        <w:rPr>
          <w:b/>
          <w:sz w:val="28"/>
          <w:szCs w:val="28"/>
          <w:lang w:val="ms-MY"/>
        </w:rPr>
      </w:pPr>
    </w:p>
    <w:sectPr w:rsidR="00315955" w:rsidSect="0031595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D4B7" w14:textId="77777777" w:rsidR="00EE4501" w:rsidRDefault="00EE4501" w:rsidP="00315955">
      <w:r>
        <w:separator/>
      </w:r>
    </w:p>
  </w:endnote>
  <w:endnote w:type="continuationSeparator" w:id="0">
    <w:p w14:paraId="30CCB2EA" w14:textId="77777777" w:rsidR="00EE4501" w:rsidRDefault="00EE4501" w:rsidP="003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4785222"/>
      <w:docPartObj>
        <w:docPartGallery w:val="Page Numbers (Bottom of Page)"/>
        <w:docPartUnique/>
      </w:docPartObj>
    </w:sdtPr>
    <w:sdtContent>
      <w:p w14:paraId="17E64067" w14:textId="2057B299" w:rsidR="00315955" w:rsidRDefault="00315955" w:rsidP="003159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36</w:t>
        </w:r>
        <w:r>
          <w:rPr>
            <w:rStyle w:val="PageNumber"/>
          </w:rPr>
          <w:fldChar w:fldCharType="end"/>
        </w:r>
      </w:p>
    </w:sdtContent>
  </w:sdt>
  <w:p w14:paraId="706CC59E" w14:textId="77777777" w:rsidR="00315955" w:rsidRDefault="00315955" w:rsidP="00315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3792508"/>
      <w:docPartObj>
        <w:docPartGallery w:val="Page Numbers (Bottom of Page)"/>
        <w:docPartUnique/>
      </w:docPartObj>
    </w:sdtPr>
    <w:sdtContent>
      <w:p w14:paraId="2D3BD67E" w14:textId="19D849CC" w:rsidR="00315955" w:rsidRDefault="00315955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39</w:t>
        </w:r>
        <w:r>
          <w:rPr>
            <w:rStyle w:val="PageNumber"/>
          </w:rPr>
          <w:fldChar w:fldCharType="end"/>
        </w:r>
      </w:p>
    </w:sdtContent>
  </w:sdt>
  <w:p w14:paraId="2470B1C4" w14:textId="77777777" w:rsidR="001F70C2" w:rsidRDefault="00000000" w:rsidP="003159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5D67" w14:textId="77777777" w:rsidR="00EE4501" w:rsidRDefault="00EE4501" w:rsidP="00315955">
      <w:r>
        <w:separator/>
      </w:r>
    </w:p>
  </w:footnote>
  <w:footnote w:type="continuationSeparator" w:id="0">
    <w:p w14:paraId="54679C29" w14:textId="77777777" w:rsidR="00EE4501" w:rsidRDefault="00EE4501" w:rsidP="0031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A964" w14:textId="7FF7C605" w:rsidR="00315955" w:rsidRDefault="00315955" w:rsidP="00315955">
    <w:pPr>
      <w:ind w:left="1440"/>
      <w:jc w:val="right"/>
      <w:textDirection w:val="btLr"/>
    </w:pPr>
    <w:r>
      <w:rPr>
        <w:rFonts w:eastAsia="Century Gothic" w:cs="Century Gothic"/>
        <w:b/>
        <w:color w:val="000000"/>
        <w:sz w:val="20"/>
      </w:rPr>
      <w:t xml:space="preserve">                     PPP 502/Pind.0</w:t>
    </w:r>
    <w:r w:rsidR="00D152DD">
      <w:rPr>
        <w:rFonts w:eastAsia="Century Gothic" w:cs="Century Gothic"/>
        <w:b/>
        <w:color w:val="000000"/>
        <w:sz w:val="20"/>
      </w:rPr>
      <w:t>1</w:t>
    </w:r>
    <w:r>
      <w:rPr>
        <w:rFonts w:eastAsia="Century Gothic" w:cs="Century Gothic"/>
        <w:b/>
        <w:color w:val="000000"/>
        <w:sz w:val="20"/>
      </w:rPr>
      <w:t>/202</w:t>
    </w:r>
    <w:r w:rsidR="00D74399">
      <w:rPr>
        <w:rFonts w:eastAsia="Century Gothic" w:cs="Century Gothic"/>
        <w:b/>
        <w:color w:val="000000"/>
        <w:sz w:val="20"/>
      </w:rPr>
      <w:t>3</w:t>
    </w:r>
  </w:p>
  <w:p w14:paraId="2014C446" w14:textId="77777777" w:rsidR="00315955" w:rsidRDefault="00315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A12A" w14:textId="77777777" w:rsidR="00315955" w:rsidRDefault="00315955" w:rsidP="00315955">
    <w:pPr>
      <w:ind w:left="1440"/>
      <w:jc w:val="right"/>
      <w:textDirection w:val="btLr"/>
    </w:pPr>
    <w:r>
      <w:rPr>
        <w:rFonts w:eastAsia="Century Gothic" w:cs="Century Gothic"/>
        <w:b/>
        <w:color w:val="000000"/>
        <w:sz w:val="20"/>
      </w:rPr>
      <w:t xml:space="preserve">                     PPP 502/Pind.02/2022</w:t>
    </w:r>
  </w:p>
  <w:p w14:paraId="08C8AFB7" w14:textId="77777777" w:rsidR="00315955" w:rsidRDefault="00315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F18"/>
    <w:multiLevelType w:val="multilevel"/>
    <w:tmpl w:val="C1429D3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070C8"/>
    <w:multiLevelType w:val="hybridMultilevel"/>
    <w:tmpl w:val="92484A46"/>
    <w:lvl w:ilvl="0" w:tplc="D8B420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0297"/>
    <w:multiLevelType w:val="multilevel"/>
    <w:tmpl w:val="F2764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AA427A"/>
    <w:multiLevelType w:val="multilevel"/>
    <w:tmpl w:val="5D748FD6"/>
    <w:styleLink w:val="CurrentList1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732852665">
    <w:abstractNumId w:val="0"/>
  </w:num>
  <w:num w:numId="2" w16cid:durableId="1228148600">
    <w:abstractNumId w:val="2"/>
  </w:num>
  <w:num w:numId="3" w16cid:durableId="1714957405">
    <w:abstractNumId w:val="3"/>
  </w:num>
  <w:num w:numId="4" w16cid:durableId="125389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55"/>
    <w:rsid w:val="00315955"/>
    <w:rsid w:val="006A1231"/>
    <w:rsid w:val="00892034"/>
    <w:rsid w:val="00D152DD"/>
    <w:rsid w:val="00D74399"/>
    <w:rsid w:val="00E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AECF0"/>
  <w15:chartTrackingRefBased/>
  <w15:docId w15:val="{7360D03C-7E68-644D-A6E0-45E55CB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55"/>
    <w:rPr>
      <w:rFonts w:ascii="Century Gothic" w:hAnsi="Century Gothic" w:cs="Times New Roman"/>
      <w:sz w:val="22"/>
      <w:szCs w:val="22"/>
      <w:lang w:val="en-US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955"/>
    <w:pPr>
      <w:keepNext/>
      <w:keepLines/>
      <w:spacing w:line="27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5955"/>
    <w:pPr>
      <w:widowControl w:val="0"/>
      <w:autoSpaceDE w:val="0"/>
      <w:autoSpaceDN w:val="0"/>
      <w:spacing w:line="276" w:lineRule="auto"/>
      <w:ind w:left="624"/>
      <w:jc w:val="both"/>
      <w:outlineLvl w:val="1"/>
    </w:pPr>
    <w:rPr>
      <w:rFonts w:eastAsia="Arial" w:cs="Arial"/>
      <w:bCs/>
      <w:color w:val="000000" w:themeColor="text1"/>
      <w:szCs w:val="24"/>
      <w:lang w:val="m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9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9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955"/>
    <w:rPr>
      <w:rFonts w:ascii="Century Gothic" w:eastAsiaTheme="majorEastAsia" w:hAnsi="Century Gothic" w:cstheme="majorBidi"/>
      <w:b/>
      <w:color w:val="000000" w:themeColor="text1"/>
      <w:sz w:val="22"/>
      <w:szCs w:val="32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rsid w:val="00315955"/>
    <w:rPr>
      <w:rFonts w:ascii="Century Gothic" w:eastAsia="Arial" w:hAnsi="Century Gothic" w:cs="Arial"/>
      <w:bCs/>
      <w:color w:val="000000" w:themeColor="text1"/>
      <w:sz w:val="22"/>
      <w:lang w:val="m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955"/>
    <w:rPr>
      <w:rFonts w:ascii="Century Gothic" w:hAnsi="Century Gothic" w:cs="Times New Roman"/>
      <w:b/>
      <w:sz w:val="28"/>
      <w:szCs w:val="28"/>
      <w:lang w:val="en-US" w:eastAsia="en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955"/>
    <w:rPr>
      <w:rFonts w:ascii="Century Gothic" w:hAnsi="Century Gothic" w:cs="Times New Roman"/>
      <w:b/>
      <w:lang w:val="en-US" w:eastAsia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955"/>
    <w:rPr>
      <w:rFonts w:ascii="Century Gothic" w:hAnsi="Century Gothic" w:cs="Times New Roman"/>
      <w:b/>
      <w:sz w:val="22"/>
      <w:szCs w:val="22"/>
      <w:lang w:val="en-US" w:eastAsia="en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955"/>
    <w:rPr>
      <w:rFonts w:ascii="Century Gothic" w:hAnsi="Century Gothic" w:cs="Times New Roman"/>
      <w:b/>
      <w:sz w:val="20"/>
      <w:szCs w:val="20"/>
      <w:lang w:val="en-US" w:eastAsia="en-MY"/>
    </w:rPr>
  </w:style>
  <w:style w:type="paragraph" w:styleId="Title">
    <w:name w:val="Title"/>
    <w:basedOn w:val="Normal"/>
    <w:next w:val="Normal"/>
    <w:link w:val="TitleChar"/>
    <w:uiPriority w:val="10"/>
    <w:qFormat/>
    <w:rsid w:val="003159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5955"/>
    <w:rPr>
      <w:rFonts w:ascii="Century Gothic" w:hAnsi="Century Gothic" w:cs="Times New Roman"/>
      <w:b/>
      <w:sz w:val="72"/>
      <w:szCs w:val="7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315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955"/>
    <w:rPr>
      <w:rFonts w:ascii="Century Gothic" w:hAnsi="Century Gothic" w:cs="Times New Roman"/>
      <w:sz w:val="22"/>
      <w:szCs w:val="22"/>
      <w:lang w:val="en-US" w:eastAsia="en-MY"/>
    </w:rPr>
  </w:style>
  <w:style w:type="paragraph" w:styleId="ListParagraph">
    <w:name w:val="List Paragraph"/>
    <w:basedOn w:val="Normal"/>
    <w:uiPriority w:val="34"/>
    <w:qFormat/>
    <w:rsid w:val="0031595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595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5955"/>
    <w:rPr>
      <w:rFonts w:ascii="Arial" w:eastAsia="Arial" w:hAnsi="Arial" w:cs="Arial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315955"/>
    <w:pPr>
      <w:widowControl w:val="0"/>
      <w:autoSpaceDE w:val="0"/>
      <w:autoSpaceDN w:val="0"/>
    </w:pPr>
    <w:rPr>
      <w:rFonts w:ascii="Arial" w:eastAsia="Arial" w:hAnsi="Arial" w:cs="Arial"/>
      <w:lang w:val="ms" w:eastAsia="en-US"/>
    </w:rPr>
  </w:style>
  <w:style w:type="table" w:styleId="TableGrid">
    <w:name w:val="Table Grid"/>
    <w:basedOn w:val="TableNormal"/>
    <w:rsid w:val="0031595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955"/>
    <w:rPr>
      <w:rFonts w:ascii="Century Gothic" w:hAnsi="Century Gothic" w:cs="Times New Roman"/>
      <w:sz w:val="22"/>
      <w:szCs w:val="22"/>
      <w:lang w:val="en-US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55"/>
    <w:rPr>
      <w:rFonts w:ascii="Segoe UI" w:hAnsi="Segoe UI" w:cs="Segoe UI"/>
      <w:sz w:val="18"/>
      <w:szCs w:val="18"/>
      <w:lang w:val="en-US" w:eastAsia="en-MY"/>
    </w:rPr>
  </w:style>
  <w:style w:type="character" w:customStyle="1" w:styleId="fontstyle01">
    <w:name w:val="fontstyle01"/>
    <w:basedOn w:val="DefaultParagraphFont"/>
    <w:rsid w:val="003159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15955"/>
    <w:rPr>
      <w:rFonts w:ascii="Times New Roman" w:hAnsi="Times New Roman" w:cs="Times New Roman"/>
      <w:sz w:val="22"/>
      <w:szCs w:val="22"/>
      <w:lang w:val="en-US" w:eastAsia="en-MY"/>
    </w:rPr>
  </w:style>
  <w:style w:type="table" w:styleId="GridTable4-Accent1">
    <w:name w:val="Grid Table 4 Accent 1"/>
    <w:basedOn w:val="TableNormal"/>
    <w:uiPriority w:val="49"/>
    <w:rsid w:val="00315955"/>
    <w:rPr>
      <w:rFonts w:ascii="Century Gothic" w:eastAsia="Century Gothic" w:hAnsi="Century Gothic" w:cs="Century Gothic"/>
      <w:sz w:val="22"/>
      <w:szCs w:val="22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1">
    <w:name w:val="Table Grid1"/>
    <w:basedOn w:val="TableNormal"/>
    <w:next w:val="TableGrid"/>
    <w:rsid w:val="0031595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15955"/>
    <w:rPr>
      <w:rFonts w:ascii="Century Gothic" w:eastAsia="Century Gothic" w:hAnsi="Century Gothic" w:cs="Century Gothic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159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qFormat/>
    <w:rsid w:val="0031595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15955"/>
    <w:rPr>
      <w:rFonts w:ascii="Georgia" w:eastAsia="Georgia" w:hAnsi="Georgia" w:cs="Georgia"/>
      <w:i/>
      <w:color w:val="666666"/>
      <w:sz w:val="48"/>
      <w:szCs w:val="48"/>
      <w:lang w:val="en-US" w:eastAsia="en-MY"/>
    </w:rPr>
  </w:style>
  <w:style w:type="numbering" w:customStyle="1" w:styleId="CurrentList1">
    <w:name w:val="Current List1"/>
    <w:uiPriority w:val="99"/>
    <w:rsid w:val="00315955"/>
    <w:pPr>
      <w:numPr>
        <w:numId w:val="3"/>
      </w:numPr>
    </w:pPr>
  </w:style>
  <w:style w:type="character" w:styleId="PageNumber">
    <w:name w:val="page number"/>
    <w:basedOn w:val="DefaultParagraphFont"/>
    <w:uiPriority w:val="99"/>
    <w:semiHidden/>
    <w:unhideWhenUsed/>
    <w:rsid w:val="0031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3</cp:revision>
  <dcterms:created xsi:type="dcterms:W3CDTF">2023-02-09T03:52:00Z</dcterms:created>
  <dcterms:modified xsi:type="dcterms:W3CDTF">2023-03-13T07:31:00Z</dcterms:modified>
</cp:coreProperties>
</file>