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0C39" w14:textId="77777777" w:rsidR="00412456" w:rsidRPr="001147BD" w:rsidRDefault="00B77501">
      <w:pPr>
        <w:rPr>
          <w:rFonts w:ascii="Arial" w:hAnsi="Arial" w:cs="Arial"/>
          <w:b/>
        </w:rPr>
      </w:pPr>
      <w:r w:rsidRPr="001147BD">
        <w:rPr>
          <w:rFonts w:ascii="Arial" w:hAnsi="Arial" w:cs="Arial"/>
          <w:b/>
        </w:rPr>
        <w:t xml:space="preserve">Science </w:t>
      </w:r>
      <w:r w:rsidR="001147BD">
        <w:rPr>
          <w:rFonts w:ascii="Arial" w:hAnsi="Arial" w:cs="Arial"/>
          <w:b/>
        </w:rPr>
        <w:t>C</w:t>
      </w:r>
      <w:r w:rsidRPr="001147BD">
        <w:rPr>
          <w:rFonts w:ascii="Arial" w:hAnsi="Arial" w:cs="Arial"/>
          <w:b/>
        </w:rPr>
        <w:t xml:space="preserve">ase for ISIS Beamtime </w:t>
      </w:r>
      <w:r w:rsidR="00F3452C">
        <w:rPr>
          <w:rFonts w:ascii="Arial" w:hAnsi="Arial" w:cs="Arial"/>
          <w:b/>
        </w:rPr>
        <w:t xml:space="preserve">Proposal </w:t>
      </w:r>
      <w:r w:rsidRPr="001147BD">
        <w:rPr>
          <w:rFonts w:ascii="Arial" w:hAnsi="Arial" w:cs="Arial"/>
          <w:b/>
        </w:rPr>
        <w:t>- Template</w:t>
      </w:r>
    </w:p>
    <w:p w14:paraId="4907A4E6" w14:textId="77777777" w:rsidR="00B77501" w:rsidRPr="00A51E2B" w:rsidRDefault="00A51E2B" w:rsidP="001147BD">
      <w:pPr>
        <w:spacing w:after="0"/>
        <w:rPr>
          <w:rFonts w:ascii="Arial" w:hAnsi="Arial" w:cs="Arial"/>
          <w:b/>
          <w:i/>
        </w:rPr>
      </w:pPr>
      <w:r w:rsidRPr="00A51E2B">
        <w:rPr>
          <w:rFonts w:ascii="Arial" w:hAnsi="Arial" w:cs="Arial"/>
          <w:b/>
          <w:i/>
        </w:rPr>
        <w:t>[</w:t>
      </w:r>
      <w:r w:rsidR="00B77501" w:rsidRPr="00A51E2B">
        <w:rPr>
          <w:rFonts w:ascii="Arial" w:hAnsi="Arial" w:cs="Arial"/>
          <w:b/>
          <w:i/>
        </w:rPr>
        <w:t>General Instructions</w:t>
      </w:r>
      <w:r w:rsidR="001147BD" w:rsidRPr="00A51E2B">
        <w:rPr>
          <w:rFonts w:ascii="Arial" w:hAnsi="Arial" w:cs="Arial"/>
          <w:b/>
          <w:i/>
        </w:rPr>
        <w:t xml:space="preserve"> on format</w:t>
      </w:r>
      <w:r w:rsidR="00B77501" w:rsidRPr="00A51E2B">
        <w:rPr>
          <w:rFonts w:ascii="Arial" w:hAnsi="Arial" w:cs="Arial"/>
          <w:b/>
          <w:i/>
        </w:rPr>
        <w:t>:</w:t>
      </w:r>
    </w:p>
    <w:p w14:paraId="454DDC41" w14:textId="77777777" w:rsidR="001147BD" w:rsidRPr="00A51E2B" w:rsidRDefault="00B77501" w:rsidP="003870BF">
      <w:pPr>
        <w:pStyle w:val="ListParagraph"/>
        <w:numPr>
          <w:ilvl w:val="0"/>
          <w:numId w:val="1"/>
        </w:numPr>
        <w:spacing w:after="0"/>
        <w:jc w:val="both"/>
        <w:rPr>
          <w:rFonts w:ascii="Arial" w:hAnsi="Arial" w:cs="Arial"/>
          <w:i/>
        </w:rPr>
      </w:pPr>
      <w:r w:rsidRPr="00A51E2B">
        <w:rPr>
          <w:rFonts w:ascii="Arial" w:hAnsi="Arial" w:cs="Arial"/>
          <w:i/>
        </w:rPr>
        <w:t>The case must be no longer than two sides</w:t>
      </w:r>
      <w:r w:rsidR="001147BD" w:rsidRPr="00A51E2B">
        <w:rPr>
          <w:rFonts w:ascii="Arial" w:hAnsi="Arial" w:cs="Arial"/>
          <w:i/>
        </w:rPr>
        <w:t xml:space="preserve"> of A4</w:t>
      </w:r>
      <w:r w:rsidRPr="00A51E2B">
        <w:rPr>
          <w:rFonts w:ascii="Arial" w:hAnsi="Arial" w:cs="Arial"/>
          <w:i/>
        </w:rPr>
        <w:t xml:space="preserve">.  </w:t>
      </w:r>
    </w:p>
    <w:p w14:paraId="57077524" w14:textId="77777777" w:rsidR="001147BD" w:rsidRPr="00A51E2B" w:rsidRDefault="001147BD" w:rsidP="003870BF">
      <w:pPr>
        <w:pStyle w:val="ListParagraph"/>
        <w:numPr>
          <w:ilvl w:val="0"/>
          <w:numId w:val="1"/>
        </w:numPr>
        <w:spacing w:after="0"/>
        <w:jc w:val="both"/>
        <w:rPr>
          <w:rFonts w:ascii="Arial" w:hAnsi="Arial" w:cs="Arial"/>
          <w:i/>
        </w:rPr>
      </w:pPr>
      <w:r w:rsidRPr="00A51E2B">
        <w:rPr>
          <w:rFonts w:ascii="Arial" w:hAnsi="Arial" w:cs="Arial"/>
          <w:i/>
        </w:rPr>
        <w:t xml:space="preserve">It will be reduced in size by 70% - we recommend that you use font size 11 or above so that your text is clear after reproduction. </w:t>
      </w:r>
    </w:p>
    <w:p w14:paraId="5425C383" w14:textId="77777777" w:rsidR="001147BD" w:rsidRPr="00A51E2B" w:rsidRDefault="001147BD" w:rsidP="003870BF">
      <w:pPr>
        <w:pStyle w:val="ListParagraph"/>
        <w:numPr>
          <w:ilvl w:val="0"/>
          <w:numId w:val="1"/>
        </w:numPr>
        <w:spacing w:after="0"/>
        <w:jc w:val="both"/>
        <w:rPr>
          <w:rFonts w:ascii="Arial" w:hAnsi="Arial" w:cs="Arial"/>
          <w:i/>
        </w:rPr>
      </w:pPr>
      <w:r w:rsidRPr="00A51E2B">
        <w:rPr>
          <w:rFonts w:ascii="Arial" w:hAnsi="Arial" w:cs="Arial"/>
          <w:i/>
        </w:rPr>
        <w:t xml:space="preserve">Please remember the 70% size reduction when producing your figures and their captions and axes labels.  </w:t>
      </w:r>
    </w:p>
    <w:p w14:paraId="47CA65D6" w14:textId="0A864C57" w:rsidR="00B77501" w:rsidRPr="00A51E2B" w:rsidRDefault="00CA0CB6" w:rsidP="003870BF">
      <w:pPr>
        <w:pStyle w:val="ListParagraph"/>
        <w:numPr>
          <w:ilvl w:val="0"/>
          <w:numId w:val="1"/>
        </w:numPr>
        <w:jc w:val="both"/>
        <w:rPr>
          <w:rFonts w:ascii="Arial" w:hAnsi="Arial" w:cs="Arial"/>
          <w:i/>
        </w:rPr>
      </w:pPr>
      <w:r>
        <w:rPr>
          <w:rFonts w:ascii="Arial" w:hAnsi="Arial" w:cs="Arial"/>
          <w:i/>
        </w:rPr>
        <w:t>P</w:t>
      </w:r>
      <w:r w:rsidR="001147BD" w:rsidRPr="00A51E2B">
        <w:rPr>
          <w:rFonts w:ascii="Arial" w:hAnsi="Arial" w:cs="Arial"/>
          <w:i/>
        </w:rPr>
        <w:t>roposals are reproduced in black and white</w:t>
      </w:r>
      <w:r>
        <w:rPr>
          <w:rFonts w:ascii="Arial" w:hAnsi="Arial" w:cs="Arial"/>
          <w:i/>
        </w:rPr>
        <w:t xml:space="preserve"> for FAP hardcopies – please bear this in mind when producing figures</w:t>
      </w:r>
      <w:r w:rsidR="001147BD" w:rsidRPr="00A51E2B">
        <w:rPr>
          <w:rFonts w:ascii="Arial" w:hAnsi="Arial" w:cs="Arial"/>
          <w:i/>
        </w:rPr>
        <w:t>.</w:t>
      </w:r>
    </w:p>
    <w:p w14:paraId="3AB19623" w14:textId="77777777" w:rsidR="00A81CD6" w:rsidRDefault="00A81CD6" w:rsidP="003870BF">
      <w:pPr>
        <w:spacing w:after="0"/>
        <w:jc w:val="both"/>
        <w:rPr>
          <w:rFonts w:ascii="Arial" w:hAnsi="Arial" w:cs="Arial"/>
          <w:b/>
          <w:i/>
        </w:rPr>
      </w:pPr>
    </w:p>
    <w:p w14:paraId="49D99CEC" w14:textId="77777777" w:rsidR="001147BD" w:rsidRPr="00A51E2B" w:rsidRDefault="001147BD" w:rsidP="003870BF">
      <w:pPr>
        <w:spacing w:after="0"/>
        <w:jc w:val="both"/>
        <w:rPr>
          <w:rFonts w:ascii="Arial" w:hAnsi="Arial" w:cs="Arial"/>
          <w:b/>
          <w:i/>
        </w:rPr>
      </w:pPr>
      <w:r w:rsidRPr="00A51E2B">
        <w:rPr>
          <w:rFonts w:ascii="Arial" w:hAnsi="Arial" w:cs="Arial"/>
          <w:b/>
          <w:i/>
        </w:rPr>
        <w:t>Structure of the Science Case:</w:t>
      </w:r>
    </w:p>
    <w:p w14:paraId="3C65EC44" w14:textId="77777777" w:rsidR="001147BD" w:rsidRPr="00A51E2B" w:rsidRDefault="001147BD" w:rsidP="003870BF">
      <w:pPr>
        <w:jc w:val="both"/>
        <w:rPr>
          <w:rFonts w:ascii="Arial" w:hAnsi="Arial" w:cs="Arial"/>
          <w:i/>
        </w:rPr>
      </w:pPr>
      <w:r w:rsidRPr="00A51E2B">
        <w:rPr>
          <w:rFonts w:ascii="Arial" w:hAnsi="Arial" w:cs="Arial"/>
          <w:i/>
        </w:rPr>
        <w:t>Please consider the following headings</w:t>
      </w:r>
      <w:r w:rsidR="009D68A1" w:rsidRPr="00A51E2B">
        <w:rPr>
          <w:rFonts w:ascii="Arial" w:hAnsi="Arial" w:cs="Arial"/>
          <w:i/>
        </w:rPr>
        <w:t xml:space="preserve"> when writing your case. These headings are a guide to what is expected within the case.</w:t>
      </w:r>
    </w:p>
    <w:p w14:paraId="2D25C113" w14:textId="77777777" w:rsidR="00A81CD6" w:rsidRDefault="00A81CD6" w:rsidP="003870BF">
      <w:pPr>
        <w:spacing w:after="0"/>
        <w:jc w:val="both"/>
        <w:rPr>
          <w:rFonts w:ascii="Arial" w:hAnsi="Arial" w:cs="Arial"/>
          <w:b/>
        </w:rPr>
      </w:pPr>
    </w:p>
    <w:p w14:paraId="1C6CBD9C" w14:textId="77777777" w:rsidR="009D68A1" w:rsidRPr="00A51E2B" w:rsidRDefault="009D68A1" w:rsidP="003870BF">
      <w:pPr>
        <w:spacing w:after="0"/>
        <w:jc w:val="both"/>
        <w:rPr>
          <w:rFonts w:ascii="Arial" w:hAnsi="Arial" w:cs="Arial"/>
          <w:b/>
        </w:rPr>
      </w:pPr>
      <w:r w:rsidRPr="00A51E2B">
        <w:rPr>
          <w:rFonts w:ascii="Arial" w:hAnsi="Arial" w:cs="Arial"/>
          <w:b/>
        </w:rPr>
        <w:t>1. Background and C</w:t>
      </w:r>
      <w:r w:rsidR="004A7740">
        <w:rPr>
          <w:rFonts w:ascii="Arial" w:hAnsi="Arial" w:cs="Arial"/>
          <w:b/>
        </w:rPr>
        <w:t>ontext</w:t>
      </w:r>
    </w:p>
    <w:p w14:paraId="12B2DCFF" w14:textId="77777777" w:rsidR="009D68A1" w:rsidRPr="00A51E2B" w:rsidRDefault="00CA0CB6" w:rsidP="003870BF">
      <w:pPr>
        <w:spacing w:after="0"/>
        <w:ind w:firstLine="360"/>
        <w:jc w:val="both"/>
        <w:rPr>
          <w:rFonts w:ascii="Arial" w:hAnsi="Arial" w:cs="Arial"/>
          <w:i/>
        </w:rPr>
      </w:pPr>
      <w:r>
        <w:rPr>
          <w:rFonts w:ascii="Arial" w:hAnsi="Arial" w:cs="Arial"/>
          <w:i/>
        </w:rPr>
        <w:t>You may wish to</w:t>
      </w:r>
      <w:r w:rsidR="009D68A1" w:rsidRPr="00A51E2B">
        <w:rPr>
          <w:rFonts w:ascii="Arial" w:hAnsi="Arial" w:cs="Arial"/>
          <w:i/>
        </w:rPr>
        <w:t xml:space="preserve"> include</w:t>
      </w:r>
      <w:r w:rsidR="00A51E2B" w:rsidRPr="00A51E2B">
        <w:rPr>
          <w:rFonts w:ascii="Arial" w:hAnsi="Arial" w:cs="Arial"/>
          <w:i/>
        </w:rPr>
        <w:t>:</w:t>
      </w:r>
    </w:p>
    <w:p w14:paraId="72D4D583" w14:textId="77777777" w:rsidR="009D68A1" w:rsidRPr="00A51E2B" w:rsidRDefault="009D68A1" w:rsidP="003870BF">
      <w:pPr>
        <w:pStyle w:val="ListParagraph"/>
        <w:numPr>
          <w:ilvl w:val="0"/>
          <w:numId w:val="2"/>
        </w:numPr>
        <w:spacing w:after="0"/>
        <w:jc w:val="both"/>
        <w:rPr>
          <w:rFonts w:ascii="Arial" w:hAnsi="Arial" w:cs="Arial"/>
          <w:i/>
        </w:rPr>
      </w:pPr>
      <w:r w:rsidRPr="00A51E2B">
        <w:rPr>
          <w:rFonts w:ascii="Arial" w:hAnsi="Arial" w:cs="Arial"/>
          <w:i/>
        </w:rPr>
        <w:t>A short description of the general science area and why it is interesting and timely</w:t>
      </w:r>
      <w:r w:rsidR="003D5478">
        <w:rPr>
          <w:rFonts w:ascii="Arial" w:hAnsi="Arial" w:cs="Arial"/>
          <w:i/>
        </w:rPr>
        <w:t>. W</w:t>
      </w:r>
      <w:r w:rsidRPr="00A51E2B">
        <w:rPr>
          <w:rFonts w:ascii="Arial" w:hAnsi="Arial" w:cs="Arial"/>
          <w:i/>
        </w:rPr>
        <w:t>hat is the wider relevance or impact of your work?</w:t>
      </w:r>
      <w:r w:rsidR="00155149">
        <w:rPr>
          <w:rFonts w:ascii="Arial" w:hAnsi="Arial" w:cs="Arial"/>
          <w:i/>
        </w:rPr>
        <w:t xml:space="preserve"> </w:t>
      </w:r>
      <w:r w:rsidR="00155149" w:rsidRPr="00155149">
        <w:rPr>
          <w:rFonts w:ascii="Arial" w:hAnsi="Arial" w:cs="Arial"/>
          <w:i/>
        </w:rPr>
        <w:t>Keep in mind that not all review panel members are experts in the field.</w:t>
      </w:r>
    </w:p>
    <w:p w14:paraId="6A0FE93D" w14:textId="77777777" w:rsidR="009D68A1" w:rsidRPr="00A51E2B" w:rsidRDefault="009D68A1" w:rsidP="003870BF">
      <w:pPr>
        <w:pStyle w:val="ListParagraph"/>
        <w:numPr>
          <w:ilvl w:val="0"/>
          <w:numId w:val="2"/>
        </w:numPr>
        <w:spacing w:after="0"/>
        <w:jc w:val="both"/>
        <w:rPr>
          <w:rFonts w:ascii="Arial" w:hAnsi="Arial" w:cs="Arial"/>
          <w:i/>
        </w:rPr>
      </w:pPr>
      <w:r w:rsidRPr="00A51E2B">
        <w:rPr>
          <w:rFonts w:ascii="Arial" w:hAnsi="Arial" w:cs="Arial"/>
          <w:i/>
        </w:rPr>
        <w:t>How this proposal fits into your wider research programme</w:t>
      </w:r>
    </w:p>
    <w:p w14:paraId="7F73C3AA" w14:textId="77777777" w:rsidR="00343D00" w:rsidRDefault="00343D00" w:rsidP="003870BF">
      <w:pPr>
        <w:spacing w:after="0"/>
        <w:jc w:val="both"/>
        <w:rPr>
          <w:rFonts w:ascii="Arial" w:hAnsi="Arial" w:cs="Arial"/>
          <w:b/>
        </w:rPr>
      </w:pPr>
    </w:p>
    <w:p w14:paraId="1726504A" w14:textId="77777777" w:rsidR="009D68A1" w:rsidRPr="00A51E2B" w:rsidRDefault="009D68A1" w:rsidP="003870BF">
      <w:pPr>
        <w:spacing w:after="0"/>
        <w:jc w:val="both"/>
        <w:rPr>
          <w:rFonts w:ascii="Arial" w:hAnsi="Arial" w:cs="Arial"/>
          <w:b/>
        </w:rPr>
      </w:pPr>
      <w:r w:rsidRPr="00A51E2B">
        <w:rPr>
          <w:rFonts w:ascii="Arial" w:hAnsi="Arial" w:cs="Arial"/>
          <w:b/>
        </w:rPr>
        <w:t>2. Proposed experiment</w:t>
      </w:r>
    </w:p>
    <w:p w14:paraId="33E2E05B" w14:textId="77777777" w:rsidR="009D68A1" w:rsidRPr="00A51E2B" w:rsidRDefault="00CA0CB6" w:rsidP="003870BF">
      <w:pPr>
        <w:spacing w:after="0"/>
        <w:ind w:firstLine="360"/>
        <w:jc w:val="both"/>
        <w:rPr>
          <w:rFonts w:ascii="Arial" w:hAnsi="Arial" w:cs="Arial"/>
          <w:i/>
        </w:rPr>
      </w:pPr>
      <w:r>
        <w:rPr>
          <w:rFonts w:ascii="Arial" w:hAnsi="Arial" w:cs="Arial"/>
          <w:i/>
        </w:rPr>
        <w:t>Please include</w:t>
      </w:r>
      <w:r w:rsidR="00080D92" w:rsidRPr="00A51E2B">
        <w:rPr>
          <w:rFonts w:ascii="Arial" w:hAnsi="Arial" w:cs="Arial"/>
          <w:i/>
        </w:rPr>
        <w:t>:</w:t>
      </w:r>
    </w:p>
    <w:p w14:paraId="21C5C2C0" w14:textId="77777777" w:rsidR="00080D92" w:rsidRPr="00A51E2B" w:rsidRDefault="00080D92" w:rsidP="003870BF">
      <w:pPr>
        <w:pStyle w:val="ListParagraph"/>
        <w:numPr>
          <w:ilvl w:val="0"/>
          <w:numId w:val="3"/>
        </w:numPr>
        <w:spacing w:after="0"/>
        <w:jc w:val="both"/>
        <w:rPr>
          <w:rFonts w:ascii="Arial" w:hAnsi="Arial" w:cs="Arial"/>
          <w:i/>
        </w:rPr>
      </w:pPr>
      <w:r w:rsidRPr="00A51E2B">
        <w:rPr>
          <w:rFonts w:ascii="Arial" w:hAnsi="Arial" w:cs="Arial"/>
          <w:i/>
        </w:rPr>
        <w:t>The aims of the experiment – what do you hope to learn, what outcomes you expect</w:t>
      </w:r>
      <w:r w:rsidR="00A51E2B" w:rsidRPr="00A51E2B">
        <w:rPr>
          <w:rFonts w:ascii="Arial" w:hAnsi="Arial" w:cs="Arial"/>
          <w:i/>
        </w:rPr>
        <w:t>, why these are important</w:t>
      </w:r>
      <w:r w:rsidRPr="00A51E2B">
        <w:rPr>
          <w:rFonts w:ascii="Arial" w:hAnsi="Arial" w:cs="Arial"/>
          <w:i/>
        </w:rPr>
        <w:t>.</w:t>
      </w:r>
    </w:p>
    <w:p w14:paraId="3ACD025D" w14:textId="77777777" w:rsidR="00080D92" w:rsidRPr="00A51E2B" w:rsidRDefault="00080D92" w:rsidP="003870BF">
      <w:pPr>
        <w:pStyle w:val="ListParagraph"/>
        <w:numPr>
          <w:ilvl w:val="0"/>
          <w:numId w:val="3"/>
        </w:numPr>
        <w:spacing w:after="0"/>
        <w:jc w:val="both"/>
        <w:rPr>
          <w:rFonts w:ascii="Arial" w:hAnsi="Arial" w:cs="Arial"/>
          <w:i/>
        </w:rPr>
      </w:pPr>
      <w:r w:rsidRPr="00A51E2B">
        <w:rPr>
          <w:rFonts w:ascii="Arial" w:hAnsi="Arial" w:cs="Arial"/>
          <w:i/>
        </w:rPr>
        <w:t>Why neutrons or muons are needed – what unique information will they give you</w:t>
      </w:r>
      <w:r w:rsidR="00A51E2B" w:rsidRPr="00A51E2B">
        <w:rPr>
          <w:rFonts w:ascii="Arial" w:hAnsi="Arial" w:cs="Arial"/>
          <w:i/>
        </w:rPr>
        <w:t xml:space="preserve"> that you can’t get from other techniques.</w:t>
      </w:r>
    </w:p>
    <w:p w14:paraId="65E06F9E" w14:textId="77777777" w:rsidR="00080D92" w:rsidRDefault="00080D92" w:rsidP="003870BF">
      <w:pPr>
        <w:pStyle w:val="ListParagraph"/>
        <w:numPr>
          <w:ilvl w:val="0"/>
          <w:numId w:val="3"/>
        </w:numPr>
        <w:jc w:val="both"/>
        <w:rPr>
          <w:rFonts w:ascii="Arial" w:hAnsi="Arial" w:cs="Arial"/>
          <w:i/>
        </w:rPr>
      </w:pPr>
      <w:r w:rsidRPr="00A51E2B">
        <w:rPr>
          <w:rFonts w:ascii="Arial" w:hAnsi="Arial" w:cs="Arial"/>
          <w:i/>
        </w:rPr>
        <w:t>Results from any modelling or simulations you have performed.</w:t>
      </w:r>
    </w:p>
    <w:p w14:paraId="6E26E553" w14:textId="77777777" w:rsidR="00A81CD6" w:rsidRPr="00A51E2B" w:rsidRDefault="00A81CD6" w:rsidP="003870BF">
      <w:pPr>
        <w:pStyle w:val="ListParagraph"/>
        <w:numPr>
          <w:ilvl w:val="0"/>
          <w:numId w:val="3"/>
        </w:numPr>
        <w:jc w:val="both"/>
        <w:rPr>
          <w:rFonts w:ascii="Arial" w:hAnsi="Arial" w:cs="Arial"/>
          <w:i/>
        </w:rPr>
      </w:pPr>
      <w:r>
        <w:rPr>
          <w:rFonts w:ascii="Arial" w:hAnsi="Arial" w:cs="Arial"/>
          <w:i/>
        </w:rPr>
        <w:t>How you will analyse your data to get the information which you need.</w:t>
      </w:r>
    </w:p>
    <w:p w14:paraId="653894B1" w14:textId="77777777" w:rsidR="00080D92" w:rsidRPr="00A51E2B" w:rsidRDefault="00080D92" w:rsidP="003870BF">
      <w:pPr>
        <w:spacing w:after="0"/>
        <w:jc w:val="both"/>
        <w:rPr>
          <w:rFonts w:ascii="Arial" w:hAnsi="Arial" w:cs="Arial"/>
          <w:b/>
        </w:rPr>
      </w:pPr>
      <w:r w:rsidRPr="00A51E2B">
        <w:rPr>
          <w:rFonts w:ascii="Arial" w:hAnsi="Arial" w:cs="Arial"/>
          <w:b/>
        </w:rPr>
        <w:t>3. Summary of previous beamtime or characterisation</w:t>
      </w:r>
    </w:p>
    <w:p w14:paraId="46AD27BC" w14:textId="77777777" w:rsidR="00080D92" w:rsidRDefault="00343D00" w:rsidP="003870BF">
      <w:pPr>
        <w:pStyle w:val="ListParagraph"/>
        <w:numPr>
          <w:ilvl w:val="0"/>
          <w:numId w:val="4"/>
        </w:numPr>
        <w:jc w:val="both"/>
        <w:rPr>
          <w:rFonts w:ascii="Arial" w:hAnsi="Arial" w:cs="Arial"/>
          <w:i/>
        </w:rPr>
      </w:pPr>
      <w:r w:rsidRPr="00A51E2B">
        <w:rPr>
          <w:rFonts w:ascii="Arial" w:hAnsi="Arial" w:cs="Arial"/>
          <w:i/>
        </w:rPr>
        <w:t>If you have used other techniques to characterise your sa</w:t>
      </w:r>
      <w:r>
        <w:rPr>
          <w:rFonts w:ascii="Arial" w:hAnsi="Arial" w:cs="Arial"/>
          <w:i/>
        </w:rPr>
        <w:t>mples, summarise these results to demonstrate the quality of your samples.</w:t>
      </w:r>
    </w:p>
    <w:p w14:paraId="7BDA448A" w14:textId="77777777" w:rsidR="00343D00" w:rsidRPr="00343D00" w:rsidRDefault="00343D00" w:rsidP="003870BF">
      <w:pPr>
        <w:pStyle w:val="ListParagraph"/>
        <w:numPr>
          <w:ilvl w:val="0"/>
          <w:numId w:val="4"/>
        </w:numPr>
        <w:jc w:val="both"/>
        <w:rPr>
          <w:rFonts w:ascii="Arial" w:hAnsi="Arial" w:cs="Arial"/>
          <w:i/>
        </w:rPr>
      </w:pPr>
      <w:r>
        <w:rPr>
          <w:rFonts w:ascii="Arial" w:hAnsi="Arial" w:cs="Arial"/>
          <w:i/>
        </w:rPr>
        <w:t>For continuation experiments that have already had neutron or muon time, summarise the main results from these.</w:t>
      </w:r>
    </w:p>
    <w:p w14:paraId="7F845BE3" w14:textId="77777777" w:rsidR="00080D92" w:rsidRPr="00A51E2B" w:rsidRDefault="00080D92" w:rsidP="003870BF">
      <w:pPr>
        <w:spacing w:after="0"/>
        <w:jc w:val="both"/>
        <w:rPr>
          <w:rFonts w:ascii="Arial" w:hAnsi="Arial" w:cs="Arial"/>
          <w:b/>
        </w:rPr>
      </w:pPr>
      <w:r w:rsidRPr="00A51E2B">
        <w:rPr>
          <w:rFonts w:ascii="Arial" w:hAnsi="Arial" w:cs="Arial"/>
          <w:b/>
        </w:rPr>
        <w:t>4. Justif</w:t>
      </w:r>
      <w:r w:rsidR="004A7740">
        <w:rPr>
          <w:rFonts w:ascii="Arial" w:hAnsi="Arial" w:cs="Arial"/>
          <w:b/>
        </w:rPr>
        <w:t>ication of beamtime</w:t>
      </w:r>
      <w:r w:rsidRPr="00A51E2B">
        <w:rPr>
          <w:rFonts w:ascii="Arial" w:hAnsi="Arial" w:cs="Arial"/>
          <w:b/>
        </w:rPr>
        <w:t xml:space="preserve"> request </w:t>
      </w:r>
    </w:p>
    <w:p w14:paraId="13C61A1D" w14:textId="77777777" w:rsidR="004A7740" w:rsidRPr="004A7740" w:rsidRDefault="00A51E2B" w:rsidP="003870BF">
      <w:pPr>
        <w:pStyle w:val="ListParagraph"/>
        <w:numPr>
          <w:ilvl w:val="0"/>
          <w:numId w:val="5"/>
        </w:numPr>
        <w:spacing w:after="0"/>
        <w:jc w:val="both"/>
        <w:rPr>
          <w:rFonts w:ascii="Arial" w:hAnsi="Arial" w:cs="Arial"/>
          <w:i/>
        </w:rPr>
      </w:pPr>
      <w:r w:rsidRPr="004A7740">
        <w:rPr>
          <w:rFonts w:ascii="Arial" w:hAnsi="Arial" w:cs="Arial"/>
          <w:i/>
        </w:rPr>
        <w:t xml:space="preserve">Say why you have requested the specific instrument. </w:t>
      </w:r>
    </w:p>
    <w:p w14:paraId="31E48DBF" w14:textId="209C757E" w:rsidR="00A51E2B" w:rsidRPr="004A7740" w:rsidRDefault="00A51E2B" w:rsidP="003870BF">
      <w:pPr>
        <w:pStyle w:val="ListParagraph"/>
        <w:numPr>
          <w:ilvl w:val="0"/>
          <w:numId w:val="5"/>
        </w:numPr>
        <w:jc w:val="both"/>
        <w:rPr>
          <w:rFonts w:ascii="Arial" w:hAnsi="Arial" w:cs="Arial"/>
          <w:i/>
        </w:rPr>
      </w:pPr>
      <w:r w:rsidRPr="004A7740">
        <w:rPr>
          <w:rFonts w:ascii="Arial" w:hAnsi="Arial" w:cs="Arial"/>
          <w:i/>
        </w:rPr>
        <w:t>Justify the length of time you have requested – break the experiment down into th</w:t>
      </w:r>
      <w:r w:rsidR="003D5478">
        <w:rPr>
          <w:rFonts w:ascii="Arial" w:hAnsi="Arial" w:cs="Arial"/>
          <w:i/>
        </w:rPr>
        <w:t>e measurements you expect to do</w:t>
      </w:r>
      <w:r w:rsidR="00CA0CB6">
        <w:rPr>
          <w:rFonts w:ascii="Arial" w:hAnsi="Arial" w:cs="Arial"/>
          <w:i/>
        </w:rPr>
        <w:t xml:space="preserve">, the samples you will </w:t>
      </w:r>
      <w:r w:rsidR="00F57016">
        <w:rPr>
          <w:rFonts w:ascii="Arial" w:hAnsi="Arial" w:cs="Arial"/>
          <w:i/>
        </w:rPr>
        <w:t>study,</w:t>
      </w:r>
      <w:r w:rsidR="003D5478">
        <w:rPr>
          <w:rFonts w:ascii="Arial" w:hAnsi="Arial" w:cs="Arial"/>
          <w:i/>
        </w:rPr>
        <w:t xml:space="preserve"> and any setup time required.</w:t>
      </w:r>
    </w:p>
    <w:sectPr w:rsidR="00A51E2B" w:rsidRPr="004A7740" w:rsidSect="00A51E2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6D3"/>
    <w:multiLevelType w:val="hybridMultilevel"/>
    <w:tmpl w:val="F71E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34725"/>
    <w:multiLevelType w:val="hybridMultilevel"/>
    <w:tmpl w:val="147A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E644A"/>
    <w:multiLevelType w:val="hybridMultilevel"/>
    <w:tmpl w:val="7560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82E24"/>
    <w:multiLevelType w:val="hybridMultilevel"/>
    <w:tmpl w:val="D42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2834FB"/>
    <w:multiLevelType w:val="hybridMultilevel"/>
    <w:tmpl w:val="671A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557077">
    <w:abstractNumId w:val="2"/>
  </w:num>
  <w:num w:numId="2" w16cid:durableId="817764459">
    <w:abstractNumId w:val="0"/>
  </w:num>
  <w:num w:numId="3" w16cid:durableId="993727790">
    <w:abstractNumId w:val="3"/>
  </w:num>
  <w:num w:numId="4" w16cid:durableId="245847871">
    <w:abstractNumId w:val="1"/>
  </w:num>
  <w:num w:numId="5" w16cid:durableId="1803421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501"/>
    <w:rsid w:val="00080D92"/>
    <w:rsid w:val="001147BD"/>
    <w:rsid w:val="00155149"/>
    <w:rsid w:val="00343D00"/>
    <w:rsid w:val="003870BF"/>
    <w:rsid w:val="003D5478"/>
    <w:rsid w:val="00412456"/>
    <w:rsid w:val="004A7740"/>
    <w:rsid w:val="00673A0D"/>
    <w:rsid w:val="007C297E"/>
    <w:rsid w:val="009D68A1"/>
    <w:rsid w:val="00A51E2B"/>
    <w:rsid w:val="00A81CD6"/>
    <w:rsid w:val="00A9772C"/>
    <w:rsid w:val="00B77501"/>
    <w:rsid w:val="00BB78A1"/>
    <w:rsid w:val="00C533A1"/>
    <w:rsid w:val="00CA0CB6"/>
    <w:rsid w:val="00F3452C"/>
    <w:rsid w:val="00F5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9145"/>
  <w15:docId w15:val="{CC47CF95-98EA-46FA-8A74-E3F11808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52C304CC60002478CFF3D0D041A74EE" ma:contentTypeVersion="2" ma:contentTypeDescription="Page is a system content type template created by the Publishing Resources feature. The column templates from Page will be added to all Pages libraries created by the Publishing feature." ma:contentTypeScope="" ma:versionID="911850954d93f2078f792607920c1155">
  <xsd:schema xmlns:xsd="http://www.w3.org/2001/XMLSchema" xmlns:xs="http://www.w3.org/2001/XMLSchema" xmlns:p="http://schemas.microsoft.com/office/2006/metadata/properties" xmlns:ns1="http://schemas.microsoft.com/sharepoint/v3" targetNamespace="http://schemas.microsoft.com/office/2006/metadata/properties" ma:root="true" ma:fieldsID="d969cf876b2c5a20a4ee10b7008fe657"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indexed="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https://www.isis.stfc.ac.uk/Pages/Writing-a-beam-time-proposal-for-ISIS.aspx</Url>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82CBC-6203-4CEB-BD10-46A70976F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E4EEB-F116-4731-8D5E-115ACD7044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BD32D25-824F-4FFE-8ACD-B2B64760C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Beamtime proposal science case template</vt:lpstr>
    </vt:vector>
  </TitlesOfParts>
  <Company>STFC</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Beamtime proposal science case template</dc:title>
  <dc:creator>Philip King</dc:creator>
  <cp:lastModifiedBy>Nor Amira Farhana Binti Ahmad Zailani</cp:lastModifiedBy>
  <cp:revision>5</cp:revision>
  <cp:lastPrinted>2014-08-13T09:37:00Z</cp:lastPrinted>
  <dcterms:created xsi:type="dcterms:W3CDTF">2019-06-05T15:55:00Z</dcterms:created>
  <dcterms:modified xsi:type="dcterms:W3CDTF">2023-12-06T07:26:00Z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0x010100C568DB52D9D0A14D9B2FDCC96666E9F2007948130EC3DB064584E219954237AF3900652C304CC60002478CFF3D0D041A74EE</vt:lpwstr>
  </property>
  <property fmtid="{D5CDD505-2E9C-101B-9397-08002B2CF9AE}" pid="3" name="HideArticleDate">
    <vt:bool>true</vt:bool>
  </property>
  <property fmtid="{D5CDD505-2E9C-101B-9397-08002B2CF9AE}" pid="4" name="Parent">
    <vt:lpwstr>4819;#</vt:lpwstr>
  </property>
</Properties>
</file>